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7A5C" w14:textId="77777777" w:rsidR="008E6A79" w:rsidRPr="006B339A" w:rsidRDefault="008E6A79" w:rsidP="008E6A79">
      <w:pPr>
        <w:overflowPunct w:val="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6B339A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5C5F1F" w:rsidRPr="006B339A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６</w:t>
      </w:r>
      <w:r w:rsidRPr="006B339A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号様式（第</w:t>
      </w:r>
      <w:r w:rsidR="005C5F1F" w:rsidRPr="006B339A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６</w:t>
      </w:r>
      <w:r w:rsidRPr="006B339A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条関係）</w:t>
      </w:r>
    </w:p>
    <w:p w14:paraId="4E13E646" w14:textId="77777777" w:rsidR="008E6A79" w:rsidRPr="006B339A" w:rsidRDefault="00950B10" w:rsidP="005F2B71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合併</w:t>
      </w:r>
      <w:r w:rsidR="002E541B"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1D6219"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美</w:t>
      </w:r>
      <w:r w:rsidR="008E6A79"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容所</w:t>
      </w:r>
      <w:r w:rsidR="009B6148"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承継</w:t>
      </w:r>
      <w:r w:rsidR="008E6A79" w:rsidRPr="006B339A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6C75F6E0" w14:textId="77777777" w:rsidR="00C94A2C" w:rsidRPr="00C94A2C" w:rsidRDefault="00C94A2C" w:rsidP="00C94A2C">
      <w:pPr>
        <w:overflowPunct w:val="0"/>
        <w:textAlignment w:val="baseline"/>
        <w:rPr>
          <w:rFonts w:ascii="ＭＳ 明朝" w:hAnsi="Times New Roman"/>
          <w:color w:val="000000"/>
          <w:spacing w:val="30"/>
          <w:kern w:val="0"/>
          <w:szCs w:val="21"/>
        </w:rPr>
      </w:pPr>
    </w:p>
    <w:p w14:paraId="048CDB5A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2AC7B56F" w14:textId="77777777" w:rsidR="00372659" w:rsidRPr="00C94A2C" w:rsidRDefault="00372659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A881D78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spacing w:line="30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2DF5CA2" w14:textId="77777777" w:rsidR="00372659" w:rsidRPr="00C94A2C" w:rsidRDefault="00FC7482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4F2DF8FF">
          <v:shape id="_x0000_s1026" style="position:absolute;margin-left:267.4pt;margin-top:8.5pt;width:6.7pt;height:32pt;z-index:1;mso-position-horizontal-relative:text;mso-position-vertical-relative:text" coordsize="21600,21600" o:allowincell="f" path="m21600,21600hdc7813,18781,,14814,,10800,,6786,7813,2819,21600,e" filled="f" strokecolor="white" strokeweight=".2mm"/>
        </w:pict>
      </w: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31B62AE0">
          <v:shape id="_x0000_s1027" style="position:absolute;margin-left:434.4pt;margin-top:6.2pt;width:7.4pt;height:34.9pt;z-index:2;mso-position-horizontal-relative:text;mso-position-vertical-relative:text" coordsize="21600,21600" o:allowincell="f" path="m415,hdc13915,2848,21600,6747,21600,10734v,4031,-7892,8018,-21600,10866e" filled="f" strokecolor="white" strokeweight=".2mm"/>
        </w:pict>
      </w:r>
    </w:p>
    <w:p w14:paraId="2DF19D1A" w14:textId="77777777" w:rsidR="007609D3" w:rsidRPr="00C94A2C" w:rsidRDefault="00372659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7609D3" w:rsidRPr="00C94A2C">
        <w:rPr>
          <w:rFonts w:ascii="ＭＳ 明朝" w:hAnsi="ＭＳ 明朝" w:cs="ＭＳ 明朝" w:hint="eastAsia"/>
          <w:color w:val="000000"/>
          <w:kern w:val="0"/>
          <w:szCs w:val="21"/>
        </w:rPr>
        <w:t>主たる事務所の所在地</w:t>
      </w:r>
      <w:r w:rsidR="007609D3"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490D35B3" w14:textId="77777777" w:rsidR="003430F8" w:rsidRDefault="003430F8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924B7A7" w14:textId="00C2B7AE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C94A2C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14:paraId="00A646E8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名　　称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5FADF78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届出者　　</w:t>
      </w:r>
      <w:r w:rsidRPr="00C94A2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45BA004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代表者の氏名</w:t>
      </w:r>
    </w:p>
    <w:p w14:paraId="4A1678E0" w14:textId="77777777" w:rsidR="00372659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電　　話</w:t>
      </w:r>
    </w:p>
    <w:p w14:paraId="5B280583" w14:textId="77777777" w:rsidR="004B6986" w:rsidRPr="00C94A2C" w:rsidRDefault="004B6986" w:rsidP="005F2B71">
      <w:pPr>
        <w:suppressAutoHyphens/>
        <w:kinsoku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9685CB1" w14:textId="77777777" w:rsidR="008E6A79" w:rsidRPr="00C94A2C" w:rsidRDefault="00950B10" w:rsidP="00C94A2C">
      <w:pPr>
        <w:overflowPunct w:val="0"/>
        <w:ind w:leftChars="100" w:left="210"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合併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1D6219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承継</w:t>
      </w:r>
      <w:r w:rsidR="0014455D" w:rsidRPr="00C94A2C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1D6219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容師法第</w:t>
      </w:r>
      <w:r w:rsidR="001D6219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1D6219">
        <w:rPr>
          <w:rFonts w:ascii="ＭＳ 明朝" w:hAnsi="ＭＳ 明朝" w:cs="ＭＳ 明朝"/>
          <w:color w:val="000000"/>
          <w:kern w:val="0"/>
          <w:szCs w:val="21"/>
        </w:rPr>
        <w:t>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1D6219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第2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23B8AD92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EE78783" w14:textId="77777777" w:rsidR="005F2B71" w:rsidRPr="00C94A2C" w:rsidRDefault="005F2B71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１　合併により消滅した法人の名称，主たる事務所の所在地および代表者の氏名</w:t>
      </w:r>
    </w:p>
    <w:p w14:paraId="1346A5C0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85185A7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A81156A" w14:textId="77777777" w:rsidR="005F2B71" w:rsidRPr="00C94A2C" w:rsidRDefault="005F2B71" w:rsidP="00C94A2C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Times New Roman" w:hint="eastAsia"/>
          <w:color w:val="000000"/>
          <w:kern w:val="0"/>
          <w:szCs w:val="21"/>
        </w:rPr>
        <w:t>２　合併の年月日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151F2A66" w14:textId="77777777" w:rsidR="005F2B71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AA48F2" w14:textId="77777777" w:rsidR="00C94A2C" w:rsidRPr="00C94A2C" w:rsidRDefault="00C94A2C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ABD471B" w14:textId="77777777" w:rsidR="005F2B71" w:rsidRPr="00C94A2C" w:rsidRDefault="001D6219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　美</w:t>
      </w:r>
      <w:r w:rsidR="005F2B71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1A5D8C76" w14:textId="77777777" w:rsidR="005F2B71" w:rsidRPr="00C94A2C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1E24072" w14:textId="77777777" w:rsidR="008E6A79" w:rsidRPr="00C94A2C" w:rsidRDefault="008E6A79" w:rsidP="005F2B7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FCF0405" w14:textId="77777777" w:rsidR="002E541B" w:rsidRPr="00C94A2C" w:rsidRDefault="002E541B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33DA0CE8" w14:textId="77777777" w:rsidR="008E6A79" w:rsidRPr="00C94A2C" w:rsidRDefault="005C5F1F" w:rsidP="005F2B71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合併後存続する法人または合併により設立された法人の登記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事項証明書</w:t>
      </w:r>
    </w:p>
    <w:sectPr w:rsidR="008E6A79" w:rsidRPr="00C94A2C" w:rsidSect="00C94A2C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C798" w14:textId="77777777" w:rsidR="00FC7482" w:rsidRDefault="00FC7482">
      <w:r>
        <w:separator/>
      </w:r>
    </w:p>
  </w:endnote>
  <w:endnote w:type="continuationSeparator" w:id="0">
    <w:p w14:paraId="1603838E" w14:textId="77777777" w:rsidR="00FC7482" w:rsidRDefault="00FC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53CF" w14:textId="77777777" w:rsidR="00FC7482" w:rsidRDefault="00FC7482">
      <w:r>
        <w:separator/>
      </w:r>
    </w:p>
  </w:footnote>
  <w:footnote w:type="continuationSeparator" w:id="0">
    <w:p w14:paraId="39545E46" w14:textId="77777777" w:rsidR="00FC7482" w:rsidRDefault="00FC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659"/>
    <w:rsid w:val="00052B4F"/>
    <w:rsid w:val="0014455D"/>
    <w:rsid w:val="00182A3E"/>
    <w:rsid w:val="0018348E"/>
    <w:rsid w:val="001D6219"/>
    <w:rsid w:val="001F495C"/>
    <w:rsid w:val="00231A50"/>
    <w:rsid w:val="002B155B"/>
    <w:rsid w:val="002B17E9"/>
    <w:rsid w:val="002E541B"/>
    <w:rsid w:val="003430F8"/>
    <w:rsid w:val="00372659"/>
    <w:rsid w:val="00383483"/>
    <w:rsid w:val="00386AB0"/>
    <w:rsid w:val="003A33F6"/>
    <w:rsid w:val="004B6986"/>
    <w:rsid w:val="005C5F1F"/>
    <w:rsid w:val="005F2B71"/>
    <w:rsid w:val="00672BDA"/>
    <w:rsid w:val="006B339A"/>
    <w:rsid w:val="007609D3"/>
    <w:rsid w:val="007642F5"/>
    <w:rsid w:val="00857AE8"/>
    <w:rsid w:val="008E6A79"/>
    <w:rsid w:val="0092589B"/>
    <w:rsid w:val="00950B10"/>
    <w:rsid w:val="009A30C1"/>
    <w:rsid w:val="009B6148"/>
    <w:rsid w:val="00A779CD"/>
    <w:rsid w:val="00AB1AB7"/>
    <w:rsid w:val="00C3340D"/>
    <w:rsid w:val="00C92785"/>
    <w:rsid w:val="00C94A2C"/>
    <w:rsid w:val="00CC3BEC"/>
    <w:rsid w:val="00D770C5"/>
    <w:rsid w:val="00DA2D8A"/>
    <w:rsid w:val="00E00867"/>
    <w:rsid w:val="00E46BAE"/>
    <w:rsid w:val="00E86A41"/>
    <w:rsid w:val="00ED32AE"/>
    <w:rsid w:val="00EF38CD"/>
    <w:rsid w:val="00F04866"/>
    <w:rsid w:val="00FC7482"/>
    <w:rsid w:val="00FC7C63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E4523"/>
  <w15:chartTrackingRefBased/>
  <w15:docId w15:val="{BC1DDE6D-9292-4744-B290-24ABB0F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CFEA-17EA-4C48-9C3E-3C14592E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9</cp:revision>
  <cp:lastPrinted>2023-11-29T00:16:00Z</cp:lastPrinted>
  <dcterms:created xsi:type="dcterms:W3CDTF">2019-11-08T06:51:00Z</dcterms:created>
  <dcterms:modified xsi:type="dcterms:W3CDTF">2023-11-29T00:16:00Z</dcterms:modified>
</cp:coreProperties>
</file>