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6F823" w14:textId="3A837274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11AA4B15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D0F1B7A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C49F456" w14:textId="77777777" w:rsidR="00982DAC" w:rsidRDefault="00982DAC" w:rsidP="00982DAC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令和　　年　　月　　日</w:t>
      </w:r>
    </w:p>
    <w:p w14:paraId="61000627" w14:textId="77777777" w:rsidR="009B632A" w:rsidRPr="00982DAC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p w14:paraId="58F8E540" w14:textId="5CF1B68D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510262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5F7FB55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15CDCC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28F19D6" w14:textId="594933A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856F9D">
        <w:rPr>
          <w:rFonts w:ascii="ＭＳ 明朝" w:hint="eastAsia"/>
          <w:sz w:val="24"/>
          <w:szCs w:val="24"/>
        </w:rPr>
        <w:t>海外バイヤー招へい商談会開催業務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66DEE229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14:paraId="380CF5D9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F971A4F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32D91341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4CC47430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27AA2B88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4654CEEE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E9368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8ED3112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440683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5EACC6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BB0CE7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14:paraId="3498260C" w14:textId="77777777" w:rsidTr="00894724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E808656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3AE6263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401654E" w14:textId="77777777"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EB0160D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4BF8637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130D970B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0B68324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75E7B6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E673B91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44AB4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0EB6EC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05D0BD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3125B39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9851E5D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964D46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C34A1F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36964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B305DA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71260518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2EAC20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3237EF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3CB529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0A2CBB9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C1392D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A9E571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780D4D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473209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7FB70A5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D05CBDC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5F49AE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3E8034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6D2E029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E5A2A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2105C7C3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526A7F27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CD8E7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14:paraId="4E39F8AC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34795D58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5CD3F2E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5DFDC284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6B1C3710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2EFECE9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1508A" w14:textId="77777777" w:rsidR="00721D2E" w:rsidRDefault="00721D2E" w:rsidP="00E10254">
      <w:r>
        <w:separator/>
      </w:r>
    </w:p>
  </w:endnote>
  <w:endnote w:type="continuationSeparator" w:id="0">
    <w:p w14:paraId="7237E23A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4864B" w14:textId="77777777" w:rsidR="00721D2E" w:rsidRDefault="00721D2E" w:rsidP="00E10254">
      <w:r>
        <w:separator/>
      </w:r>
    </w:p>
  </w:footnote>
  <w:footnote w:type="continuationSeparator" w:id="0">
    <w:p w14:paraId="058FAF16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74009" w14:textId="4D9C57EA" w:rsidR="00A657F1" w:rsidRPr="00A657F1" w:rsidRDefault="00A657F1" w:rsidP="00A657F1">
    <w:pPr>
      <w:tabs>
        <w:tab w:val="center" w:pos="4252"/>
        <w:tab w:val="right" w:pos="8504"/>
      </w:tabs>
      <w:snapToGrid w:val="0"/>
      <w:jc w:val="right"/>
      <w:rPr>
        <w:rFonts w:ascii="游明朝" w:eastAsia="游明朝" w:hAnsi="游明朝"/>
        <w:sz w:val="24"/>
        <w:szCs w:val="24"/>
      </w:rPr>
    </w:pPr>
    <w:r w:rsidRPr="00A657F1">
      <w:rPr>
        <w:rFonts w:ascii="游明朝" w:eastAsia="游明朝" w:hAnsi="游明朝" w:hint="eastAsia"/>
        <w:sz w:val="24"/>
        <w:szCs w:val="24"/>
      </w:rPr>
      <w:t>様式</w:t>
    </w:r>
    <w:r>
      <w:rPr>
        <w:rFonts w:ascii="游明朝" w:eastAsia="游明朝" w:hAnsi="游明朝" w:hint="eastAsia"/>
        <w:sz w:val="24"/>
        <w:szCs w:val="24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10262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56F9D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2DAC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657F1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C3E12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F08C-FB2E-4AFA-BDA7-2D16F50F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上田　翔太</cp:lastModifiedBy>
  <cp:revision>6</cp:revision>
  <cp:lastPrinted>2021-03-28T09:43:00Z</cp:lastPrinted>
  <dcterms:created xsi:type="dcterms:W3CDTF">2022-03-31T10:26:00Z</dcterms:created>
  <dcterms:modified xsi:type="dcterms:W3CDTF">2025-01-15T01:26:00Z</dcterms:modified>
</cp:coreProperties>
</file>