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B9" w:rsidRPr="001F6B98" w:rsidRDefault="004B03ED" w:rsidP="001F6B98">
      <w:pPr>
        <w:jc w:val="center"/>
        <w:rPr>
          <w:sz w:val="28"/>
          <w:szCs w:val="24"/>
        </w:rPr>
      </w:pPr>
      <w:r>
        <w:rPr>
          <w:rFonts w:hint="eastAsia"/>
          <w:sz w:val="28"/>
          <w:szCs w:val="24"/>
        </w:rPr>
        <w:t>生活支援コーディネーター</w:t>
      </w:r>
      <w:r w:rsidR="00826776">
        <w:rPr>
          <w:rFonts w:hint="eastAsia"/>
          <w:sz w:val="28"/>
          <w:szCs w:val="24"/>
        </w:rPr>
        <w:t>（第１層）</w:t>
      </w:r>
      <w:r w:rsidR="00A8254B" w:rsidRPr="003126A0">
        <w:rPr>
          <w:rFonts w:hint="eastAsia"/>
          <w:sz w:val="28"/>
          <w:szCs w:val="24"/>
        </w:rPr>
        <w:t>業務</w:t>
      </w:r>
      <w:r w:rsidR="00A3786E" w:rsidRPr="003126A0">
        <w:rPr>
          <w:rFonts w:hint="eastAsia"/>
          <w:sz w:val="28"/>
          <w:szCs w:val="24"/>
        </w:rPr>
        <w:t xml:space="preserve">　</w:t>
      </w:r>
      <w:r w:rsidR="00626E80" w:rsidRPr="003126A0">
        <w:rPr>
          <w:rFonts w:hint="eastAsia"/>
          <w:sz w:val="28"/>
          <w:szCs w:val="24"/>
        </w:rPr>
        <w:t>事業</w:t>
      </w:r>
      <w:r w:rsidR="00626E80" w:rsidRPr="001F6B98">
        <w:rPr>
          <w:rFonts w:hint="eastAsia"/>
          <w:sz w:val="28"/>
          <w:szCs w:val="24"/>
        </w:rPr>
        <w:t>計画</w:t>
      </w:r>
    </w:p>
    <w:p w:rsidR="006539DB" w:rsidRPr="002215B8" w:rsidRDefault="002215B8" w:rsidP="00FB55B0">
      <w:pPr>
        <w:spacing w:beforeLines="50" w:before="180"/>
        <w:rPr>
          <w:sz w:val="22"/>
        </w:rPr>
      </w:pPr>
      <w:r>
        <w:rPr>
          <w:rFonts w:hint="eastAsia"/>
          <w:sz w:val="22"/>
        </w:rPr>
        <w:t>＊</w:t>
      </w:r>
      <w:r w:rsidR="00DC06FE">
        <w:rPr>
          <w:rFonts w:hint="eastAsia"/>
          <w:sz w:val="22"/>
        </w:rPr>
        <w:t>実施スケジュール（令和</w:t>
      </w:r>
      <w:r w:rsidR="00826776">
        <w:rPr>
          <w:rFonts w:hint="eastAsia"/>
          <w:sz w:val="22"/>
        </w:rPr>
        <w:t>７</w:t>
      </w:r>
      <w:r w:rsidR="00DC06FE">
        <w:rPr>
          <w:rFonts w:hint="eastAsia"/>
          <w:sz w:val="22"/>
        </w:rPr>
        <w:t>年</w:t>
      </w:r>
      <w:r w:rsidR="00826776">
        <w:rPr>
          <w:rFonts w:hint="eastAsia"/>
          <w:sz w:val="22"/>
        </w:rPr>
        <w:t>４</w:t>
      </w:r>
      <w:r w:rsidR="00DC06FE">
        <w:rPr>
          <w:rFonts w:hint="eastAsia"/>
          <w:sz w:val="22"/>
        </w:rPr>
        <w:t>月</w:t>
      </w:r>
      <w:r w:rsidR="00DC06FE">
        <w:rPr>
          <w:rFonts w:hint="eastAsia"/>
          <w:sz w:val="22"/>
        </w:rPr>
        <w:t>1</w:t>
      </w:r>
      <w:r w:rsidR="00DC06FE">
        <w:rPr>
          <w:rFonts w:hint="eastAsia"/>
          <w:sz w:val="22"/>
        </w:rPr>
        <w:t>日～令和</w:t>
      </w:r>
      <w:r w:rsidR="00826776">
        <w:rPr>
          <w:rFonts w:hint="eastAsia"/>
          <w:sz w:val="22"/>
        </w:rPr>
        <w:t>１２</w:t>
      </w:r>
      <w:r w:rsidR="00DC06FE">
        <w:rPr>
          <w:rFonts w:hint="eastAsia"/>
          <w:sz w:val="22"/>
        </w:rPr>
        <w:t>年</w:t>
      </w:r>
      <w:r w:rsidR="00826776">
        <w:rPr>
          <w:rFonts w:hint="eastAsia"/>
          <w:sz w:val="22"/>
        </w:rPr>
        <w:t>３</w:t>
      </w:r>
      <w:r w:rsidR="00DC06FE">
        <w:rPr>
          <w:rFonts w:hint="eastAsia"/>
          <w:sz w:val="22"/>
        </w:rPr>
        <w:t>月</w:t>
      </w:r>
      <w:r w:rsidR="00826776">
        <w:rPr>
          <w:rFonts w:hint="eastAsia"/>
          <w:sz w:val="22"/>
        </w:rPr>
        <w:t>３１</w:t>
      </w:r>
      <w:r w:rsidR="00DC06FE">
        <w:rPr>
          <w:rFonts w:hint="eastAsia"/>
          <w:sz w:val="22"/>
        </w:rPr>
        <w:t>日）が分かるように記載すること。</w:t>
      </w:r>
    </w:p>
    <w:p w:rsidR="006539DB" w:rsidRPr="00B779BF" w:rsidRDefault="006539DB" w:rsidP="00FB55B0">
      <w:pPr>
        <w:spacing w:afterLines="50" w:after="180"/>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626E80" w:rsidRPr="00B779BF" w:rsidTr="00FB55B0">
        <w:trPr>
          <w:trHeight w:val="11679"/>
        </w:trPr>
        <w:tc>
          <w:tcPr>
            <w:tcW w:w="2154" w:type="dxa"/>
            <w:vAlign w:val="center"/>
          </w:tcPr>
          <w:p w:rsidR="009F2C8C" w:rsidRPr="00B466EB" w:rsidRDefault="003126A0" w:rsidP="009F2C8C">
            <w:pPr>
              <w:autoSpaceDE w:val="0"/>
              <w:autoSpaceDN w:val="0"/>
              <w:ind w:left="220" w:hangingChars="100" w:hanging="220"/>
              <w:rPr>
                <w:rFonts w:hAnsi="ＭＳ 明朝"/>
                <w:color w:val="000000"/>
                <w:sz w:val="22"/>
              </w:rPr>
            </w:pPr>
            <w:r w:rsidRPr="00B466EB">
              <w:rPr>
                <w:rFonts w:hint="eastAsia"/>
                <w:sz w:val="22"/>
              </w:rPr>
              <w:t>１．</w:t>
            </w:r>
            <w:r w:rsidR="009F2C8C" w:rsidRPr="00B466EB">
              <w:rPr>
                <w:rFonts w:hAnsi="ＭＳ 明朝" w:hint="eastAsia"/>
                <w:color w:val="000000"/>
                <w:sz w:val="22"/>
              </w:rPr>
              <w:t>第２層におけるコーディネーターとの協働</w:t>
            </w:r>
          </w:p>
          <w:p w:rsidR="00A8254B" w:rsidRPr="00B466EB" w:rsidRDefault="009F2C8C" w:rsidP="00B466EB">
            <w:pPr>
              <w:ind w:left="220" w:hangingChars="100" w:hanging="220"/>
              <w:rPr>
                <w:sz w:val="22"/>
              </w:rPr>
            </w:pPr>
            <w:r w:rsidRPr="00B466EB">
              <w:rPr>
                <w:sz w:val="22"/>
              </w:rPr>
              <w:t xml:space="preserve"> </w:t>
            </w:r>
          </w:p>
        </w:tc>
        <w:tc>
          <w:tcPr>
            <w:tcW w:w="7257" w:type="dxa"/>
          </w:tcPr>
          <w:p w:rsidR="00626E80" w:rsidRPr="00B466EB" w:rsidRDefault="00626E80" w:rsidP="004B03ED">
            <w:pPr>
              <w:tabs>
                <w:tab w:val="left" w:pos="5078"/>
              </w:tabs>
              <w:rPr>
                <w:sz w:val="22"/>
              </w:rPr>
            </w:pPr>
          </w:p>
        </w:tc>
      </w:tr>
    </w:tbl>
    <w:p w:rsidR="005C1030" w:rsidRDefault="005C1030" w:rsidP="001F6B98">
      <w:pPr>
        <w:jc w:val="center"/>
        <w:rPr>
          <w:sz w:val="28"/>
          <w:szCs w:val="24"/>
        </w:rPr>
        <w:sectPr w:rsidR="005C1030" w:rsidSect="001D4A91">
          <w:headerReference w:type="default" r:id="rId7"/>
          <w:footerReference w:type="default" r:id="rId8"/>
          <w:headerReference w:type="first" r:id="rId9"/>
          <w:footerReference w:type="first" r:id="rId10"/>
          <w:pgSz w:w="11906" w:h="16838"/>
          <w:pgMar w:top="1440" w:right="1080" w:bottom="1440" w:left="1080" w:header="851" w:footer="283" w:gutter="0"/>
          <w:pgNumType w:start="14"/>
          <w:cols w:space="425"/>
          <w:docGrid w:type="lines" w:linePitch="360"/>
        </w:sectPr>
      </w:pPr>
    </w:p>
    <w:p w:rsidR="00C46AB9" w:rsidRPr="001F6B98" w:rsidRDefault="004B03ED" w:rsidP="00C46AB9">
      <w:pPr>
        <w:jc w:val="center"/>
        <w:rPr>
          <w:sz w:val="28"/>
          <w:szCs w:val="24"/>
        </w:rPr>
      </w:pPr>
      <w:r>
        <w:rPr>
          <w:rFonts w:hint="eastAsia"/>
          <w:sz w:val="28"/>
          <w:szCs w:val="24"/>
        </w:rPr>
        <w:lastRenderedPageBreak/>
        <w:t>生活支援コーディネーター</w:t>
      </w:r>
      <w:r w:rsidR="00826776">
        <w:rPr>
          <w:rFonts w:hint="eastAsia"/>
          <w:sz w:val="28"/>
          <w:szCs w:val="24"/>
        </w:rPr>
        <w:t>（第１層）</w:t>
      </w:r>
      <w:r w:rsidR="00A8254B" w:rsidRPr="003126A0">
        <w:rPr>
          <w:rFonts w:hint="eastAsia"/>
          <w:sz w:val="28"/>
          <w:szCs w:val="24"/>
        </w:rPr>
        <w:t>業務</w:t>
      </w:r>
      <w:r w:rsidR="00A3786E" w:rsidRPr="003126A0">
        <w:rPr>
          <w:rFonts w:hint="eastAsia"/>
          <w:sz w:val="28"/>
          <w:szCs w:val="24"/>
        </w:rPr>
        <w:t xml:space="preserve">　</w:t>
      </w:r>
      <w:r w:rsidR="00C46AB9" w:rsidRPr="001F6B98">
        <w:rPr>
          <w:rFonts w:hint="eastAsia"/>
          <w:sz w:val="28"/>
          <w:szCs w:val="24"/>
        </w:rPr>
        <w:t>事業計画</w:t>
      </w:r>
    </w:p>
    <w:p w:rsidR="00DC06FE" w:rsidRPr="002215B8" w:rsidRDefault="00DC06FE" w:rsidP="00FB55B0">
      <w:pPr>
        <w:spacing w:beforeLines="50" w:before="180"/>
        <w:rPr>
          <w:sz w:val="22"/>
        </w:rPr>
      </w:pPr>
      <w:r>
        <w:rPr>
          <w:rFonts w:hint="eastAsia"/>
          <w:sz w:val="22"/>
        </w:rPr>
        <w:t>＊実施スケジュール（令和</w:t>
      </w:r>
      <w:r w:rsidR="00826776">
        <w:rPr>
          <w:rFonts w:hint="eastAsia"/>
          <w:sz w:val="22"/>
        </w:rPr>
        <w:t>７</w:t>
      </w:r>
      <w:r>
        <w:rPr>
          <w:rFonts w:hint="eastAsia"/>
          <w:sz w:val="22"/>
        </w:rPr>
        <w:t>年</w:t>
      </w:r>
      <w:r w:rsidR="00826776">
        <w:rPr>
          <w:rFonts w:hint="eastAsia"/>
          <w:sz w:val="22"/>
        </w:rPr>
        <w:t>４</w:t>
      </w:r>
      <w:r>
        <w:rPr>
          <w:rFonts w:hint="eastAsia"/>
          <w:sz w:val="22"/>
        </w:rPr>
        <w:t>月</w:t>
      </w:r>
      <w:r>
        <w:rPr>
          <w:rFonts w:hint="eastAsia"/>
          <w:sz w:val="22"/>
        </w:rPr>
        <w:t>1</w:t>
      </w:r>
      <w:r>
        <w:rPr>
          <w:rFonts w:hint="eastAsia"/>
          <w:sz w:val="22"/>
        </w:rPr>
        <w:t>日～令和</w:t>
      </w:r>
      <w:r w:rsidR="00826776">
        <w:rPr>
          <w:rFonts w:hint="eastAsia"/>
          <w:sz w:val="22"/>
        </w:rPr>
        <w:t>１２</w:t>
      </w:r>
      <w:r>
        <w:rPr>
          <w:rFonts w:hint="eastAsia"/>
          <w:sz w:val="22"/>
        </w:rPr>
        <w:t>年</w:t>
      </w:r>
      <w:r w:rsidR="00826776">
        <w:rPr>
          <w:rFonts w:hint="eastAsia"/>
          <w:sz w:val="22"/>
        </w:rPr>
        <w:t>３</w:t>
      </w:r>
      <w:r>
        <w:rPr>
          <w:rFonts w:hint="eastAsia"/>
          <w:sz w:val="22"/>
        </w:rPr>
        <w:t>月</w:t>
      </w:r>
      <w:r w:rsidR="00826776">
        <w:rPr>
          <w:rFonts w:hint="eastAsia"/>
          <w:sz w:val="22"/>
        </w:rPr>
        <w:t>３１</w:t>
      </w:r>
      <w:r>
        <w:rPr>
          <w:rFonts w:hint="eastAsia"/>
          <w:sz w:val="22"/>
        </w:rPr>
        <w:t>日）が分かるように記載すること。</w:t>
      </w:r>
    </w:p>
    <w:p w:rsidR="00626E80" w:rsidRPr="00B779BF" w:rsidRDefault="00626E80" w:rsidP="00FB55B0">
      <w:pPr>
        <w:spacing w:afterLines="50" w:after="180"/>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626E80" w:rsidRPr="00B779BF" w:rsidTr="00FB55B0">
        <w:trPr>
          <w:trHeight w:val="11679"/>
        </w:trPr>
        <w:tc>
          <w:tcPr>
            <w:tcW w:w="2154" w:type="dxa"/>
            <w:vAlign w:val="center"/>
          </w:tcPr>
          <w:p w:rsidR="00626E80" w:rsidRPr="000274AB" w:rsidRDefault="00A8254B" w:rsidP="009F2C8C">
            <w:pPr>
              <w:autoSpaceDE w:val="0"/>
              <w:autoSpaceDN w:val="0"/>
              <w:ind w:left="220" w:hangingChars="100" w:hanging="220"/>
              <w:rPr>
                <w:sz w:val="22"/>
              </w:rPr>
            </w:pPr>
            <w:r w:rsidRPr="00B466EB">
              <w:rPr>
                <w:rFonts w:hint="eastAsia"/>
                <w:sz w:val="22"/>
              </w:rPr>
              <w:t>２．</w:t>
            </w:r>
            <w:r w:rsidR="009F2C8C" w:rsidRPr="00B466EB">
              <w:rPr>
                <w:rFonts w:hAnsi="ＭＳ 明朝" w:hint="eastAsia"/>
                <w:color w:val="000000"/>
                <w:sz w:val="22"/>
              </w:rPr>
              <w:t>地域における　ネットワークの構築</w:t>
            </w:r>
          </w:p>
        </w:tc>
        <w:tc>
          <w:tcPr>
            <w:tcW w:w="7257" w:type="dxa"/>
          </w:tcPr>
          <w:p w:rsidR="00626E80" w:rsidRPr="00B779BF" w:rsidRDefault="00626E80" w:rsidP="0033269E">
            <w:pPr>
              <w:rPr>
                <w:sz w:val="22"/>
              </w:rPr>
            </w:pPr>
          </w:p>
        </w:tc>
      </w:tr>
    </w:tbl>
    <w:p w:rsidR="005C1030" w:rsidRDefault="005C1030" w:rsidP="001F6B98">
      <w:pPr>
        <w:jc w:val="center"/>
        <w:rPr>
          <w:sz w:val="28"/>
          <w:szCs w:val="24"/>
        </w:rPr>
        <w:sectPr w:rsidR="005C1030" w:rsidSect="00D50754">
          <w:headerReference w:type="default" r:id="rId11"/>
          <w:footerReference w:type="default" r:id="rId12"/>
          <w:pgSz w:w="11906" w:h="16838"/>
          <w:pgMar w:top="1440" w:right="1080" w:bottom="1440" w:left="1080" w:header="851" w:footer="340" w:gutter="0"/>
          <w:cols w:space="425"/>
          <w:docGrid w:type="lines" w:linePitch="360"/>
        </w:sectPr>
      </w:pPr>
    </w:p>
    <w:p w:rsidR="00A8254B" w:rsidRPr="001F6B98" w:rsidRDefault="004B03ED" w:rsidP="00A8254B">
      <w:pPr>
        <w:jc w:val="center"/>
        <w:rPr>
          <w:sz w:val="28"/>
          <w:szCs w:val="24"/>
        </w:rPr>
      </w:pPr>
      <w:r>
        <w:rPr>
          <w:rFonts w:hint="eastAsia"/>
          <w:sz w:val="28"/>
          <w:szCs w:val="24"/>
        </w:rPr>
        <w:lastRenderedPageBreak/>
        <w:t>生活支援コーディネーター</w:t>
      </w:r>
      <w:r w:rsidR="00826776">
        <w:rPr>
          <w:rFonts w:hint="eastAsia"/>
          <w:sz w:val="28"/>
          <w:szCs w:val="24"/>
        </w:rPr>
        <w:t>（第１層）</w:t>
      </w:r>
      <w:r w:rsidR="00A8254B" w:rsidRPr="003126A0">
        <w:rPr>
          <w:rFonts w:hint="eastAsia"/>
          <w:sz w:val="28"/>
          <w:szCs w:val="24"/>
        </w:rPr>
        <w:t>業務</w:t>
      </w:r>
      <w:r w:rsidR="00A3786E" w:rsidRPr="003126A0">
        <w:rPr>
          <w:rFonts w:hint="eastAsia"/>
          <w:sz w:val="28"/>
          <w:szCs w:val="24"/>
        </w:rPr>
        <w:t xml:space="preserve">　</w:t>
      </w:r>
      <w:r w:rsidR="00A8254B" w:rsidRPr="001F6B98">
        <w:rPr>
          <w:rFonts w:hint="eastAsia"/>
          <w:sz w:val="28"/>
          <w:szCs w:val="24"/>
        </w:rPr>
        <w:t>事業計画</w:t>
      </w:r>
    </w:p>
    <w:p w:rsidR="00DC06FE" w:rsidRPr="002215B8" w:rsidRDefault="00DC06FE" w:rsidP="00FB55B0">
      <w:pPr>
        <w:spacing w:beforeLines="50" w:before="180"/>
        <w:rPr>
          <w:sz w:val="22"/>
        </w:rPr>
      </w:pPr>
      <w:r>
        <w:rPr>
          <w:rFonts w:hint="eastAsia"/>
          <w:sz w:val="22"/>
        </w:rPr>
        <w:t>＊実施スケジュール（令和</w:t>
      </w:r>
      <w:r w:rsidR="00826776">
        <w:rPr>
          <w:rFonts w:hint="eastAsia"/>
          <w:sz w:val="22"/>
        </w:rPr>
        <w:t>７</w:t>
      </w:r>
      <w:r>
        <w:rPr>
          <w:rFonts w:hint="eastAsia"/>
          <w:sz w:val="22"/>
        </w:rPr>
        <w:t>年</w:t>
      </w:r>
      <w:r w:rsidR="00826776">
        <w:rPr>
          <w:rFonts w:hint="eastAsia"/>
          <w:sz w:val="22"/>
        </w:rPr>
        <w:t>４</w:t>
      </w:r>
      <w:r>
        <w:rPr>
          <w:rFonts w:hint="eastAsia"/>
          <w:sz w:val="22"/>
        </w:rPr>
        <w:t>月</w:t>
      </w:r>
      <w:r>
        <w:rPr>
          <w:rFonts w:hint="eastAsia"/>
          <w:sz w:val="22"/>
        </w:rPr>
        <w:t>1</w:t>
      </w:r>
      <w:r>
        <w:rPr>
          <w:rFonts w:hint="eastAsia"/>
          <w:sz w:val="22"/>
        </w:rPr>
        <w:t>日～令和</w:t>
      </w:r>
      <w:r w:rsidR="00826776">
        <w:rPr>
          <w:rFonts w:hint="eastAsia"/>
          <w:sz w:val="22"/>
        </w:rPr>
        <w:t>１２</w:t>
      </w:r>
      <w:r>
        <w:rPr>
          <w:rFonts w:hint="eastAsia"/>
          <w:sz w:val="22"/>
        </w:rPr>
        <w:t>年</w:t>
      </w:r>
      <w:r w:rsidR="00826776">
        <w:rPr>
          <w:rFonts w:hint="eastAsia"/>
          <w:sz w:val="22"/>
        </w:rPr>
        <w:t>３</w:t>
      </w:r>
      <w:r>
        <w:rPr>
          <w:rFonts w:hint="eastAsia"/>
          <w:sz w:val="22"/>
        </w:rPr>
        <w:t>月</w:t>
      </w:r>
      <w:r w:rsidR="00826776">
        <w:rPr>
          <w:rFonts w:hint="eastAsia"/>
          <w:sz w:val="22"/>
        </w:rPr>
        <w:t>３１</w:t>
      </w:r>
      <w:r>
        <w:rPr>
          <w:rFonts w:hint="eastAsia"/>
          <w:sz w:val="22"/>
        </w:rPr>
        <w:t>日）が分かるように記載すること。</w:t>
      </w:r>
    </w:p>
    <w:p w:rsidR="00A8254B" w:rsidRPr="00B779BF" w:rsidRDefault="00A8254B" w:rsidP="00FB55B0">
      <w:pPr>
        <w:spacing w:afterLines="50" w:after="180"/>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A8254B" w:rsidRPr="00B779BF" w:rsidTr="00FB55B0">
        <w:trPr>
          <w:trHeight w:val="11679"/>
        </w:trPr>
        <w:tc>
          <w:tcPr>
            <w:tcW w:w="2154" w:type="dxa"/>
            <w:vAlign w:val="center"/>
          </w:tcPr>
          <w:p w:rsidR="00A8254B" w:rsidRDefault="003126A0" w:rsidP="00B466EB">
            <w:pPr>
              <w:ind w:left="220" w:hangingChars="100" w:hanging="220"/>
              <w:rPr>
                <w:rFonts w:hAnsi="ＭＳ 明朝"/>
                <w:color w:val="000000"/>
                <w:sz w:val="22"/>
              </w:rPr>
            </w:pPr>
            <w:r w:rsidRPr="00B466EB">
              <w:rPr>
                <w:rFonts w:hint="eastAsia"/>
                <w:sz w:val="22"/>
              </w:rPr>
              <w:t>３．</w:t>
            </w:r>
            <w:r w:rsidR="009F2C8C" w:rsidRPr="00B466EB">
              <w:rPr>
                <w:rFonts w:hAnsi="ＭＳ 明朝" w:hint="eastAsia"/>
                <w:color w:val="000000"/>
                <w:sz w:val="22"/>
              </w:rPr>
              <w:t>住民主体の助け合い活動等の重要性についての普及啓発</w:t>
            </w:r>
          </w:p>
          <w:p w:rsidR="00526EEB" w:rsidRDefault="00526EEB" w:rsidP="00B466EB">
            <w:pPr>
              <w:ind w:left="220" w:hangingChars="100" w:hanging="220"/>
              <w:rPr>
                <w:sz w:val="22"/>
              </w:rPr>
            </w:pPr>
          </w:p>
          <w:p w:rsidR="00526EEB" w:rsidRPr="00B466EB" w:rsidRDefault="00526EEB" w:rsidP="00B466EB">
            <w:pPr>
              <w:ind w:left="220" w:hangingChars="100" w:hanging="220"/>
              <w:rPr>
                <w:sz w:val="22"/>
              </w:rPr>
            </w:pPr>
            <w:r>
              <w:rPr>
                <w:rFonts w:hint="eastAsia"/>
                <w:sz w:val="22"/>
              </w:rPr>
              <w:t>（第１層生活支援コーディネーター活動の周知計画についても記載すること</w:t>
            </w:r>
            <w:r w:rsidR="00257E09">
              <w:rPr>
                <w:rFonts w:hint="eastAsia"/>
                <w:sz w:val="22"/>
              </w:rPr>
              <w:t>）</w:t>
            </w:r>
          </w:p>
        </w:tc>
        <w:tc>
          <w:tcPr>
            <w:tcW w:w="7257" w:type="dxa"/>
          </w:tcPr>
          <w:p w:rsidR="00A8254B" w:rsidRPr="00B779BF" w:rsidRDefault="00A8254B" w:rsidP="00A00818">
            <w:pPr>
              <w:rPr>
                <w:sz w:val="22"/>
              </w:rPr>
            </w:pPr>
          </w:p>
        </w:tc>
      </w:tr>
    </w:tbl>
    <w:p w:rsidR="00713125" w:rsidRDefault="00713125" w:rsidP="004B03ED">
      <w:pPr>
        <w:jc w:val="center"/>
        <w:rPr>
          <w:sz w:val="28"/>
          <w:szCs w:val="24"/>
        </w:rPr>
      </w:pPr>
      <w:r>
        <w:rPr>
          <w:sz w:val="28"/>
          <w:szCs w:val="24"/>
        </w:rPr>
        <w:br w:type="page"/>
      </w:r>
    </w:p>
    <w:p w:rsidR="00713125" w:rsidRDefault="00713125" w:rsidP="004B03ED">
      <w:pPr>
        <w:jc w:val="center"/>
        <w:rPr>
          <w:sz w:val="28"/>
          <w:szCs w:val="24"/>
        </w:rPr>
        <w:sectPr w:rsidR="00713125" w:rsidSect="00D50754">
          <w:headerReference w:type="default" r:id="rId13"/>
          <w:footerReference w:type="default" r:id="rId14"/>
          <w:pgSz w:w="11906" w:h="16838"/>
          <w:pgMar w:top="1440" w:right="1080" w:bottom="1440" w:left="1080" w:header="851" w:footer="283" w:gutter="0"/>
          <w:cols w:space="425"/>
          <w:docGrid w:type="lines" w:linePitch="360"/>
        </w:sectPr>
      </w:pPr>
    </w:p>
    <w:p w:rsidR="00C46AB9" w:rsidRPr="001F6B98" w:rsidRDefault="004B03ED" w:rsidP="004B03ED">
      <w:pPr>
        <w:jc w:val="center"/>
        <w:rPr>
          <w:sz w:val="28"/>
          <w:szCs w:val="24"/>
        </w:rPr>
      </w:pPr>
      <w:r>
        <w:rPr>
          <w:rFonts w:hint="eastAsia"/>
          <w:sz w:val="28"/>
          <w:szCs w:val="24"/>
        </w:rPr>
        <w:lastRenderedPageBreak/>
        <w:t>生活支援コーディネーター</w:t>
      </w:r>
      <w:r w:rsidR="009629B9">
        <w:rPr>
          <w:rFonts w:hint="eastAsia"/>
          <w:sz w:val="28"/>
          <w:szCs w:val="24"/>
        </w:rPr>
        <w:t>（第１層）</w:t>
      </w:r>
      <w:r w:rsidR="00A8254B" w:rsidRPr="003126A0">
        <w:rPr>
          <w:rFonts w:hint="eastAsia"/>
          <w:sz w:val="28"/>
          <w:szCs w:val="24"/>
        </w:rPr>
        <w:t>業務</w:t>
      </w:r>
      <w:r w:rsidR="00A3786E" w:rsidRPr="003126A0">
        <w:rPr>
          <w:rFonts w:hint="eastAsia"/>
          <w:sz w:val="28"/>
          <w:szCs w:val="24"/>
        </w:rPr>
        <w:t xml:space="preserve">　</w:t>
      </w:r>
      <w:r w:rsidR="00C46AB9" w:rsidRPr="003126A0">
        <w:rPr>
          <w:rFonts w:hint="eastAsia"/>
          <w:sz w:val="28"/>
          <w:szCs w:val="24"/>
        </w:rPr>
        <w:t>事</w:t>
      </w:r>
      <w:r w:rsidR="00C46AB9" w:rsidRPr="001F6B98">
        <w:rPr>
          <w:rFonts w:hint="eastAsia"/>
          <w:sz w:val="28"/>
          <w:szCs w:val="24"/>
        </w:rPr>
        <w:t>業計画</w:t>
      </w:r>
    </w:p>
    <w:p w:rsidR="00DC06FE" w:rsidRPr="002215B8" w:rsidRDefault="00DC06FE" w:rsidP="00FB55B0">
      <w:pPr>
        <w:spacing w:beforeLines="50" w:before="180"/>
        <w:rPr>
          <w:sz w:val="22"/>
        </w:rPr>
      </w:pPr>
      <w:r>
        <w:rPr>
          <w:rFonts w:hint="eastAsia"/>
          <w:sz w:val="22"/>
        </w:rPr>
        <w:t>＊実施スケジュール（令和</w:t>
      </w:r>
      <w:r w:rsidR="001C5934">
        <w:rPr>
          <w:rFonts w:hint="eastAsia"/>
          <w:sz w:val="22"/>
        </w:rPr>
        <w:t>７</w:t>
      </w:r>
      <w:r>
        <w:rPr>
          <w:rFonts w:hint="eastAsia"/>
          <w:sz w:val="22"/>
        </w:rPr>
        <w:t>年</w:t>
      </w:r>
      <w:r w:rsidR="001C5934">
        <w:rPr>
          <w:rFonts w:hint="eastAsia"/>
          <w:sz w:val="22"/>
        </w:rPr>
        <w:t>４</w:t>
      </w:r>
      <w:r>
        <w:rPr>
          <w:rFonts w:hint="eastAsia"/>
          <w:sz w:val="22"/>
        </w:rPr>
        <w:t>月</w:t>
      </w:r>
      <w:r w:rsidR="001C5934">
        <w:rPr>
          <w:rFonts w:hint="eastAsia"/>
          <w:sz w:val="22"/>
        </w:rPr>
        <w:t>１</w:t>
      </w:r>
      <w:r>
        <w:rPr>
          <w:rFonts w:hint="eastAsia"/>
          <w:sz w:val="22"/>
        </w:rPr>
        <w:t>日～令和</w:t>
      </w:r>
      <w:r w:rsidR="001C5934">
        <w:rPr>
          <w:rFonts w:hint="eastAsia"/>
          <w:sz w:val="22"/>
        </w:rPr>
        <w:t>１２</w:t>
      </w:r>
      <w:r>
        <w:rPr>
          <w:rFonts w:hint="eastAsia"/>
          <w:sz w:val="22"/>
        </w:rPr>
        <w:t>年</w:t>
      </w:r>
      <w:r w:rsidR="001C5934">
        <w:rPr>
          <w:rFonts w:hint="eastAsia"/>
          <w:sz w:val="22"/>
        </w:rPr>
        <w:t>３</w:t>
      </w:r>
      <w:r>
        <w:rPr>
          <w:rFonts w:hint="eastAsia"/>
          <w:sz w:val="22"/>
        </w:rPr>
        <w:t>月</w:t>
      </w:r>
      <w:r w:rsidR="001C5934">
        <w:rPr>
          <w:rFonts w:hint="eastAsia"/>
          <w:sz w:val="22"/>
        </w:rPr>
        <w:t>３１</w:t>
      </w:r>
      <w:r>
        <w:rPr>
          <w:rFonts w:hint="eastAsia"/>
          <w:sz w:val="22"/>
        </w:rPr>
        <w:t>日）が分かるように記載すること。</w:t>
      </w:r>
    </w:p>
    <w:p w:rsidR="00626E80" w:rsidRPr="00B779BF" w:rsidRDefault="00626E80" w:rsidP="00FB55B0">
      <w:pPr>
        <w:spacing w:afterLines="50" w:after="180"/>
        <w:rPr>
          <w:sz w:val="22"/>
        </w:rPr>
      </w:pPr>
      <w:r w:rsidRPr="00B779BF">
        <w:rPr>
          <w:rFonts w:hint="eastAsia"/>
          <w:sz w:val="22"/>
        </w:rPr>
        <w:t>＊</w:t>
      </w:r>
      <w:r w:rsidR="00732F48" w:rsidRPr="00B779BF">
        <w:rPr>
          <w:rFonts w:hint="eastAsia"/>
          <w:sz w:val="22"/>
        </w:rPr>
        <w:t>枠の大きさは変更せずに，</w:t>
      </w:r>
      <w:r w:rsidRPr="00B779BF">
        <w:rPr>
          <w:rFonts w:hint="eastAsia"/>
          <w:sz w:val="22"/>
        </w:rPr>
        <w:t>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626E80" w:rsidRPr="00B779BF" w:rsidTr="00FB55B0">
        <w:trPr>
          <w:trHeight w:val="11679"/>
        </w:trPr>
        <w:tc>
          <w:tcPr>
            <w:tcW w:w="2154" w:type="dxa"/>
            <w:vAlign w:val="center"/>
          </w:tcPr>
          <w:p w:rsidR="00A8254B" w:rsidRDefault="003126A0" w:rsidP="00B466EB">
            <w:pPr>
              <w:ind w:left="220" w:hangingChars="100" w:hanging="220"/>
              <w:rPr>
                <w:rFonts w:hAnsi="ＭＳ 明朝"/>
                <w:color w:val="000000"/>
                <w:sz w:val="22"/>
              </w:rPr>
            </w:pPr>
            <w:r w:rsidRPr="00B466EB">
              <w:rPr>
                <w:rFonts w:hint="eastAsia"/>
                <w:kern w:val="0"/>
                <w:sz w:val="22"/>
              </w:rPr>
              <w:t>４．</w:t>
            </w:r>
            <w:r w:rsidR="009F2C8C" w:rsidRPr="00B466EB">
              <w:rPr>
                <w:rFonts w:hAnsi="ＭＳ 明朝" w:hint="eastAsia"/>
                <w:color w:val="000000"/>
                <w:sz w:val="22"/>
              </w:rPr>
              <w:t>住民主体の助け合い活動等の担い手となるボランティアの発掘および養成</w:t>
            </w:r>
          </w:p>
          <w:p w:rsidR="00526EEB" w:rsidRDefault="00526EEB" w:rsidP="00B466EB">
            <w:pPr>
              <w:ind w:left="220" w:hangingChars="100" w:hanging="220"/>
              <w:rPr>
                <w:kern w:val="0"/>
                <w:sz w:val="22"/>
              </w:rPr>
            </w:pPr>
          </w:p>
          <w:p w:rsidR="00526EEB" w:rsidRPr="00B466EB" w:rsidRDefault="00526EEB" w:rsidP="00B466EB">
            <w:pPr>
              <w:ind w:left="220" w:hangingChars="100" w:hanging="220"/>
              <w:rPr>
                <w:kern w:val="0"/>
                <w:sz w:val="22"/>
              </w:rPr>
            </w:pPr>
            <w:r>
              <w:rPr>
                <w:rFonts w:hint="eastAsia"/>
                <w:kern w:val="0"/>
                <w:sz w:val="22"/>
              </w:rPr>
              <w:t>（くらしのサポーターの取組みの周知計画についても記載すること）</w:t>
            </w:r>
          </w:p>
        </w:tc>
        <w:tc>
          <w:tcPr>
            <w:tcW w:w="7257" w:type="dxa"/>
          </w:tcPr>
          <w:p w:rsidR="00626E80" w:rsidRPr="00B779BF" w:rsidRDefault="00626E80" w:rsidP="0033269E">
            <w:pPr>
              <w:rPr>
                <w:sz w:val="22"/>
              </w:rPr>
            </w:pPr>
          </w:p>
        </w:tc>
      </w:tr>
    </w:tbl>
    <w:p w:rsidR="005C1030" w:rsidRDefault="005C1030" w:rsidP="001F6B98">
      <w:pPr>
        <w:jc w:val="center"/>
        <w:rPr>
          <w:sz w:val="28"/>
          <w:szCs w:val="24"/>
        </w:rPr>
        <w:sectPr w:rsidR="005C1030" w:rsidSect="00713125">
          <w:footerReference w:type="default" r:id="rId15"/>
          <w:type w:val="continuous"/>
          <w:pgSz w:w="11906" w:h="16838"/>
          <w:pgMar w:top="1440" w:right="1080" w:bottom="1440" w:left="1080" w:header="851" w:footer="283" w:gutter="0"/>
          <w:cols w:space="425"/>
          <w:docGrid w:type="lines" w:linePitch="360"/>
        </w:sectPr>
      </w:pPr>
    </w:p>
    <w:p w:rsidR="00713125" w:rsidRDefault="00713125" w:rsidP="00A8254B">
      <w:pPr>
        <w:jc w:val="center"/>
        <w:rPr>
          <w:sz w:val="28"/>
          <w:szCs w:val="24"/>
        </w:rPr>
        <w:sectPr w:rsidR="00713125" w:rsidSect="00D50754">
          <w:headerReference w:type="default" r:id="rId16"/>
          <w:footerReference w:type="default" r:id="rId17"/>
          <w:pgSz w:w="11906" w:h="16838"/>
          <w:pgMar w:top="1440" w:right="1080" w:bottom="1440" w:left="1080" w:header="851" w:footer="283" w:gutter="0"/>
          <w:cols w:space="425"/>
          <w:docGrid w:type="lines" w:linePitch="360"/>
        </w:sectPr>
      </w:pPr>
    </w:p>
    <w:p w:rsidR="00A8254B" w:rsidRPr="001F6B98" w:rsidRDefault="004B03ED" w:rsidP="00A8254B">
      <w:pPr>
        <w:jc w:val="center"/>
        <w:rPr>
          <w:sz w:val="28"/>
          <w:szCs w:val="24"/>
        </w:rPr>
      </w:pPr>
      <w:r>
        <w:rPr>
          <w:rFonts w:hint="eastAsia"/>
          <w:sz w:val="28"/>
          <w:szCs w:val="24"/>
        </w:rPr>
        <w:t>生活支援コーディネーター</w:t>
      </w:r>
      <w:r w:rsidR="009629B9">
        <w:rPr>
          <w:rFonts w:hint="eastAsia"/>
          <w:sz w:val="28"/>
          <w:szCs w:val="24"/>
        </w:rPr>
        <w:t>（第１層）</w:t>
      </w:r>
      <w:r w:rsidR="00A8254B" w:rsidRPr="003126A0">
        <w:rPr>
          <w:rFonts w:hint="eastAsia"/>
          <w:sz w:val="28"/>
          <w:szCs w:val="24"/>
        </w:rPr>
        <w:t>業務</w:t>
      </w:r>
      <w:r w:rsidR="00A3786E">
        <w:rPr>
          <w:rFonts w:hint="eastAsia"/>
          <w:sz w:val="28"/>
          <w:szCs w:val="24"/>
        </w:rPr>
        <w:t xml:space="preserve">　</w:t>
      </w:r>
      <w:r w:rsidR="00A8254B" w:rsidRPr="001F6B98">
        <w:rPr>
          <w:rFonts w:hint="eastAsia"/>
          <w:sz w:val="28"/>
          <w:szCs w:val="24"/>
        </w:rPr>
        <w:t>事業計画</w:t>
      </w:r>
    </w:p>
    <w:p w:rsidR="00DC06FE" w:rsidRPr="002215B8" w:rsidRDefault="00DC06FE" w:rsidP="00FB55B0">
      <w:pPr>
        <w:spacing w:beforeLines="50" w:before="180"/>
        <w:rPr>
          <w:sz w:val="22"/>
        </w:rPr>
      </w:pPr>
      <w:r>
        <w:rPr>
          <w:rFonts w:hint="eastAsia"/>
          <w:sz w:val="22"/>
        </w:rPr>
        <w:t>＊実施スケジュール（令和</w:t>
      </w:r>
      <w:r w:rsidR="001C5934">
        <w:rPr>
          <w:rFonts w:hint="eastAsia"/>
          <w:sz w:val="22"/>
        </w:rPr>
        <w:t>７</w:t>
      </w:r>
      <w:r>
        <w:rPr>
          <w:rFonts w:hint="eastAsia"/>
          <w:sz w:val="22"/>
        </w:rPr>
        <w:t>年</w:t>
      </w:r>
      <w:r w:rsidR="001C5934">
        <w:rPr>
          <w:rFonts w:hint="eastAsia"/>
          <w:sz w:val="22"/>
        </w:rPr>
        <w:t>４</w:t>
      </w:r>
      <w:r>
        <w:rPr>
          <w:rFonts w:hint="eastAsia"/>
          <w:sz w:val="22"/>
        </w:rPr>
        <w:t>月</w:t>
      </w:r>
      <w:r w:rsidR="001C5934">
        <w:rPr>
          <w:rFonts w:hint="eastAsia"/>
          <w:sz w:val="22"/>
        </w:rPr>
        <w:t>１</w:t>
      </w:r>
      <w:r>
        <w:rPr>
          <w:rFonts w:hint="eastAsia"/>
          <w:sz w:val="22"/>
        </w:rPr>
        <w:t>日～令和</w:t>
      </w:r>
      <w:r w:rsidR="001C5934">
        <w:rPr>
          <w:rFonts w:hint="eastAsia"/>
          <w:sz w:val="22"/>
        </w:rPr>
        <w:t>１２</w:t>
      </w:r>
      <w:r>
        <w:rPr>
          <w:rFonts w:hint="eastAsia"/>
          <w:sz w:val="22"/>
        </w:rPr>
        <w:t>年</w:t>
      </w:r>
      <w:r w:rsidR="001C5934">
        <w:rPr>
          <w:rFonts w:hint="eastAsia"/>
          <w:sz w:val="22"/>
        </w:rPr>
        <w:t>３</w:t>
      </w:r>
      <w:r>
        <w:rPr>
          <w:rFonts w:hint="eastAsia"/>
          <w:sz w:val="22"/>
        </w:rPr>
        <w:t>月</w:t>
      </w:r>
      <w:r w:rsidR="001C5934">
        <w:rPr>
          <w:rFonts w:hint="eastAsia"/>
          <w:sz w:val="22"/>
        </w:rPr>
        <w:t>３１</w:t>
      </w:r>
      <w:r>
        <w:rPr>
          <w:rFonts w:hint="eastAsia"/>
          <w:sz w:val="22"/>
        </w:rPr>
        <w:t>日）が分かるように記載すること。</w:t>
      </w:r>
    </w:p>
    <w:p w:rsidR="00A8254B" w:rsidRPr="00B779BF" w:rsidRDefault="00A8254B" w:rsidP="00FB55B0">
      <w:pPr>
        <w:spacing w:afterLines="50" w:after="180"/>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A8254B" w:rsidRPr="00B779BF" w:rsidTr="00FB55B0">
        <w:trPr>
          <w:trHeight w:val="11679"/>
        </w:trPr>
        <w:tc>
          <w:tcPr>
            <w:tcW w:w="2154" w:type="dxa"/>
            <w:vAlign w:val="center"/>
          </w:tcPr>
          <w:p w:rsidR="00A8254B" w:rsidRPr="00B466EB" w:rsidRDefault="003126A0" w:rsidP="00B466EB">
            <w:pPr>
              <w:ind w:left="220" w:hangingChars="100" w:hanging="220"/>
              <w:rPr>
                <w:sz w:val="22"/>
              </w:rPr>
            </w:pPr>
            <w:r w:rsidRPr="00B466EB">
              <w:rPr>
                <w:rFonts w:hint="eastAsia"/>
                <w:sz w:val="22"/>
              </w:rPr>
              <w:t>５．</w:t>
            </w:r>
            <w:r w:rsidR="009F2C8C" w:rsidRPr="00B466EB">
              <w:rPr>
                <w:rFonts w:hAnsi="ＭＳ 明朝" w:hint="eastAsia"/>
                <w:color w:val="000000"/>
                <w:sz w:val="22"/>
              </w:rPr>
              <w:t>地域における高齢者支援のニーズと地域資源の把握および課題の抽出</w:t>
            </w:r>
          </w:p>
        </w:tc>
        <w:tc>
          <w:tcPr>
            <w:tcW w:w="7257" w:type="dxa"/>
          </w:tcPr>
          <w:p w:rsidR="00A8254B" w:rsidRPr="00B779BF" w:rsidRDefault="00A8254B" w:rsidP="00A00818">
            <w:pPr>
              <w:rPr>
                <w:sz w:val="22"/>
              </w:rPr>
            </w:pPr>
          </w:p>
        </w:tc>
      </w:tr>
    </w:tbl>
    <w:p w:rsidR="00713125" w:rsidRDefault="00713125" w:rsidP="000274AB">
      <w:pPr>
        <w:jc w:val="center"/>
        <w:rPr>
          <w:sz w:val="28"/>
          <w:szCs w:val="24"/>
        </w:rPr>
        <w:sectPr w:rsidR="00713125" w:rsidSect="00713125">
          <w:type w:val="continuous"/>
          <w:pgSz w:w="11906" w:h="16838"/>
          <w:pgMar w:top="1440" w:right="1080" w:bottom="1440" w:left="1080" w:header="851" w:footer="283" w:gutter="0"/>
          <w:cols w:space="425"/>
          <w:docGrid w:type="lines" w:linePitch="360"/>
        </w:sectPr>
      </w:pPr>
    </w:p>
    <w:p w:rsidR="000274AB" w:rsidRPr="001F6B98" w:rsidRDefault="008B2DCF" w:rsidP="000274AB">
      <w:pPr>
        <w:jc w:val="center"/>
        <w:rPr>
          <w:sz w:val="28"/>
          <w:szCs w:val="24"/>
        </w:rPr>
      </w:pPr>
      <w:r>
        <w:rPr>
          <w:rFonts w:hint="eastAsia"/>
          <w:sz w:val="28"/>
          <w:szCs w:val="24"/>
        </w:rPr>
        <w:lastRenderedPageBreak/>
        <w:t>生活支援コーディネーター</w:t>
      </w:r>
      <w:r w:rsidR="009629B9">
        <w:rPr>
          <w:rFonts w:hint="eastAsia"/>
          <w:sz w:val="28"/>
          <w:szCs w:val="24"/>
        </w:rPr>
        <w:t>（第１層</w:t>
      </w:r>
      <w:bookmarkStart w:id="0" w:name="_GoBack"/>
      <w:bookmarkEnd w:id="0"/>
      <w:r w:rsidR="009629B9">
        <w:rPr>
          <w:rFonts w:hint="eastAsia"/>
          <w:sz w:val="28"/>
          <w:szCs w:val="24"/>
        </w:rPr>
        <w:t>）</w:t>
      </w:r>
      <w:r w:rsidR="000274AB" w:rsidRPr="003126A0">
        <w:rPr>
          <w:rFonts w:hint="eastAsia"/>
          <w:sz w:val="28"/>
          <w:szCs w:val="24"/>
        </w:rPr>
        <w:t>業務</w:t>
      </w:r>
      <w:r w:rsidR="000274AB">
        <w:rPr>
          <w:rFonts w:hint="eastAsia"/>
          <w:sz w:val="28"/>
          <w:szCs w:val="24"/>
        </w:rPr>
        <w:t xml:space="preserve">　</w:t>
      </w:r>
      <w:r w:rsidR="000274AB" w:rsidRPr="001F6B98">
        <w:rPr>
          <w:rFonts w:hint="eastAsia"/>
          <w:sz w:val="28"/>
          <w:szCs w:val="24"/>
        </w:rPr>
        <w:t>事業計画</w:t>
      </w:r>
    </w:p>
    <w:p w:rsidR="00DC06FE" w:rsidRPr="002215B8" w:rsidRDefault="00DC06FE" w:rsidP="00FB55B0">
      <w:pPr>
        <w:spacing w:beforeLines="50" w:before="180"/>
        <w:rPr>
          <w:sz w:val="22"/>
        </w:rPr>
      </w:pPr>
      <w:r>
        <w:rPr>
          <w:rFonts w:hint="eastAsia"/>
          <w:sz w:val="22"/>
        </w:rPr>
        <w:t>＊実施スケジュール（令和</w:t>
      </w:r>
      <w:r w:rsidR="001C5934">
        <w:rPr>
          <w:rFonts w:hint="eastAsia"/>
          <w:sz w:val="22"/>
        </w:rPr>
        <w:t>７</w:t>
      </w:r>
      <w:r>
        <w:rPr>
          <w:rFonts w:hint="eastAsia"/>
          <w:sz w:val="22"/>
        </w:rPr>
        <w:t>年</w:t>
      </w:r>
      <w:r w:rsidR="001C5934">
        <w:rPr>
          <w:rFonts w:hint="eastAsia"/>
          <w:sz w:val="22"/>
        </w:rPr>
        <w:t>４</w:t>
      </w:r>
      <w:r>
        <w:rPr>
          <w:rFonts w:hint="eastAsia"/>
          <w:sz w:val="22"/>
        </w:rPr>
        <w:t>月</w:t>
      </w:r>
      <w:r w:rsidR="001C5934">
        <w:rPr>
          <w:rFonts w:hint="eastAsia"/>
          <w:sz w:val="22"/>
        </w:rPr>
        <w:t>１</w:t>
      </w:r>
      <w:r>
        <w:rPr>
          <w:rFonts w:hint="eastAsia"/>
          <w:sz w:val="22"/>
        </w:rPr>
        <w:t>日～令和</w:t>
      </w:r>
      <w:r w:rsidR="001C5934">
        <w:rPr>
          <w:rFonts w:hint="eastAsia"/>
          <w:sz w:val="22"/>
        </w:rPr>
        <w:t>１２</w:t>
      </w:r>
      <w:r>
        <w:rPr>
          <w:rFonts w:hint="eastAsia"/>
          <w:sz w:val="22"/>
        </w:rPr>
        <w:t>年</w:t>
      </w:r>
      <w:r w:rsidR="001C5934">
        <w:rPr>
          <w:rFonts w:hint="eastAsia"/>
          <w:sz w:val="22"/>
        </w:rPr>
        <w:t>３</w:t>
      </w:r>
      <w:r>
        <w:rPr>
          <w:rFonts w:hint="eastAsia"/>
          <w:sz w:val="22"/>
        </w:rPr>
        <w:t>月</w:t>
      </w:r>
      <w:r w:rsidR="001C5934">
        <w:rPr>
          <w:rFonts w:hint="eastAsia"/>
          <w:sz w:val="22"/>
        </w:rPr>
        <w:t>３１</w:t>
      </w:r>
      <w:r>
        <w:rPr>
          <w:rFonts w:hint="eastAsia"/>
          <w:sz w:val="22"/>
        </w:rPr>
        <w:t>日）が分かるように記載すること。</w:t>
      </w:r>
    </w:p>
    <w:p w:rsidR="000274AB" w:rsidRPr="00B779BF" w:rsidRDefault="000274AB" w:rsidP="00FB55B0">
      <w:pPr>
        <w:spacing w:afterLines="50" w:after="180"/>
        <w:rPr>
          <w:sz w:val="22"/>
        </w:rPr>
      </w:pPr>
      <w:r w:rsidRPr="00B779BF">
        <w:rPr>
          <w:rFonts w:hint="eastAsia"/>
          <w:sz w:val="22"/>
        </w:rPr>
        <w:t>＊枠の大きさは変更せずに，枠内に</w:t>
      </w:r>
      <w:r w:rsidRPr="00B779BF">
        <w:rPr>
          <w:rFonts w:hint="eastAsia"/>
          <w:sz w:val="22"/>
        </w:rPr>
        <w:t>11</w:t>
      </w:r>
      <w:r w:rsidRPr="00B779BF">
        <w:rPr>
          <w:rFonts w:hint="eastAsia"/>
          <w:sz w:val="22"/>
        </w:rPr>
        <w:t>ポイントで記載すること。</w:t>
      </w:r>
    </w:p>
    <w:tbl>
      <w:tblPr>
        <w:tblStyle w:val="a3"/>
        <w:tblW w:w="9411" w:type="dxa"/>
        <w:tblInd w:w="108" w:type="dxa"/>
        <w:tblLayout w:type="fixed"/>
        <w:tblLook w:val="04A0" w:firstRow="1" w:lastRow="0" w:firstColumn="1" w:lastColumn="0" w:noHBand="0" w:noVBand="1"/>
      </w:tblPr>
      <w:tblGrid>
        <w:gridCol w:w="2154"/>
        <w:gridCol w:w="7257"/>
      </w:tblGrid>
      <w:tr w:rsidR="000274AB" w:rsidRPr="00B779BF" w:rsidTr="00FB55B0">
        <w:trPr>
          <w:trHeight w:val="11679"/>
        </w:trPr>
        <w:tc>
          <w:tcPr>
            <w:tcW w:w="2154" w:type="dxa"/>
            <w:vAlign w:val="center"/>
          </w:tcPr>
          <w:p w:rsidR="000274AB" w:rsidRPr="001C5934" w:rsidRDefault="004B03ED" w:rsidP="001C5934">
            <w:pPr>
              <w:ind w:left="220" w:hangingChars="100" w:hanging="220"/>
              <w:rPr>
                <w:rFonts w:hAnsi="ＭＳ 明朝"/>
                <w:color w:val="000000"/>
                <w:sz w:val="22"/>
              </w:rPr>
            </w:pPr>
            <w:r w:rsidRPr="00B466EB">
              <w:rPr>
                <w:rFonts w:hint="eastAsia"/>
                <w:sz w:val="22"/>
              </w:rPr>
              <w:t>６</w:t>
            </w:r>
            <w:r w:rsidR="000274AB" w:rsidRPr="00B466EB">
              <w:rPr>
                <w:rFonts w:hint="eastAsia"/>
                <w:sz w:val="22"/>
              </w:rPr>
              <w:t>．</w:t>
            </w:r>
            <w:r w:rsidR="009F2C8C" w:rsidRPr="00B466EB">
              <w:rPr>
                <w:rFonts w:hAnsi="ＭＳ 明朝" w:hint="eastAsia"/>
                <w:color w:val="000000"/>
                <w:sz w:val="22"/>
              </w:rPr>
              <w:t>住民主体の助け合い活動等の仕組みの創出および充実</w:t>
            </w:r>
          </w:p>
        </w:tc>
        <w:tc>
          <w:tcPr>
            <w:tcW w:w="7257" w:type="dxa"/>
          </w:tcPr>
          <w:p w:rsidR="000274AB" w:rsidRPr="00B779BF" w:rsidRDefault="000274AB" w:rsidP="00E74255">
            <w:pPr>
              <w:rPr>
                <w:sz w:val="22"/>
              </w:rPr>
            </w:pPr>
          </w:p>
        </w:tc>
      </w:tr>
    </w:tbl>
    <w:p w:rsidR="000274AB" w:rsidRPr="004B03ED" w:rsidRDefault="000274AB" w:rsidP="009F2C8C">
      <w:pPr>
        <w:jc w:val="center"/>
        <w:rPr>
          <w:sz w:val="28"/>
          <w:szCs w:val="24"/>
        </w:rPr>
      </w:pPr>
    </w:p>
    <w:sectPr w:rsidR="000274AB" w:rsidRPr="004B03ED" w:rsidSect="00713125">
      <w:footerReference w:type="default" r:id="rId18"/>
      <w:type w:val="continuous"/>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4A2" w:rsidRDefault="007524A2" w:rsidP="001F6B98">
      <w:r>
        <w:separator/>
      </w:r>
    </w:p>
  </w:endnote>
  <w:endnote w:type="continuationSeparator" w:id="0">
    <w:p w:rsidR="007524A2" w:rsidRDefault="007524A2" w:rsidP="001F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817928"/>
      <w:docPartObj>
        <w:docPartGallery w:val="Page Numbers (Bottom of Page)"/>
        <w:docPartUnique/>
      </w:docPartObj>
    </w:sdtPr>
    <w:sdtEndPr>
      <w:rPr>
        <w:rFonts w:ascii="ＭＳ 明朝" w:eastAsia="ＭＳ 明朝" w:hAnsi="ＭＳ 明朝"/>
      </w:rPr>
    </w:sdtEndPr>
    <w:sdtContent>
      <w:p w:rsidR="001E6BEC" w:rsidRPr="007D7825" w:rsidRDefault="008D6BD2">
        <w:pPr>
          <w:pStyle w:val="a6"/>
          <w:jc w:val="center"/>
          <w:rPr>
            <w:rFonts w:ascii="ＭＳ 明朝" w:eastAsia="ＭＳ 明朝" w:hAnsi="ＭＳ 明朝"/>
          </w:rPr>
        </w:pPr>
        <w:r w:rsidRPr="007D7825">
          <w:rPr>
            <w:rFonts w:ascii="ＭＳ 明朝" w:eastAsia="ＭＳ 明朝" w:hAnsi="ＭＳ 明朝" w:hint="eastAsia"/>
            <w:sz w:val="24"/>
            <w:szCs w:val="24"/>
          </w:rPr>
          <w:t>1</w:t>
        </w:r>
        <w:r w:rsidR="007D7825" w:rsidRPr="007D7825">
          <w:rPr>
            <w:rFonts w:ascii="ＭＳ 明朝" w:eastAsia="ＭＳ 明朝" w:hAnsi="ＭＳ 明朝" w:hint="eastAsia"/>
            <w:sz w:val="24"/>
            <w:szCs w:val="24"/>
          </w:rPr>
          <w:t>6</w:t>
        </w:r>
      </w:p>
    </w:sdtContent>
  </w:sdt>
  <w:p w:rsidR="00856E50" w:rsidRPr="00B7413A" w:rsidRDefault="00856E50" w:rsidP="00B7413A">
    <w:pPr>
      <w:pStyle w:val="a6"/>
      <w:jc w:val="center"/>
      <w:rPr>
        <w:rFonts w:asciiTheme="minorEastAsia" w:hAnsiTheme="minorEastAsia"/>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704929"/>
      <w:docPartObj>
        <w:docPartGallery w:val="Page Numbers (Bottom of Page)"/>
        <w:docPartUnique/>
      </w:docPartObj>
    </w:sdtPr>
    <w:sdtEndPr/>
    <w:sdtContent>
      <w:p w:rsidR="00D50754" w:rsidRDefault="00D50754">
        <w:pPr>
          <w:pStyle w:val="a6"/>
          <w:jc w:val="center"/>
        </w:pPr>
        <w:r w:rsidRPr="00F249D2">
          <w:rPr>
            <w:rFonts w:asciiTheme="minorEastAsia" w:hAnsiTheme="minorEastAsia"/>
            <w:sz w:val="22"/>
          </w:rPr>
          <w:fldChar w:fldCharType="begin"/>
        </w:r>
        <w:r w:rsidRPr="00F249D2">
          <w:rPr>
            <w:rFonts w:asciiTheme="minorEastAsia" w:hAnsiTheme="minorEastAsia"/>
            <w:sz w:val="22"/>
          </w:rPr>
          <w:instrText>PAGE   \* MERGEFORMAT</w:instrText>
        </w:r>
        <w:r w:rsidRPr="00F249D2">
          <w:rPr>
            <w:rFonts w:asciiTheme="minorEastAsia" w:hAnsiTheme="minorEastAsia"/>
            <w:sz w:val="22"/>
          </w:rPr>
          <w:fldChar w:fldCharType="separate"/>
        </w:r>
        <w:r w:rsidR="00B7413A" w:rsidRPr="00B7413A">
          <w:rPr>
            <w:rFonts w:asciiTheme="minorEastAsia" w:hAnsiTheme="minorEastAsia"/>
            <w:noProof/>
            <w:sz w:val="22"/>
            <w:lang w:val="ja-JP"/>
          </w:rPr>
          <w:t>29</w:t>
        </w:r>
        <w:r w:rsidRPr="00F249D2">
          <w:rPr>
            <w:rFonts w:asciiTheme="minorEastAsia" w:hAnsiTheme="minorEastAsia"/>
            <w:sz w:val="22"/>
          </w:rPr>
          <w:fldChar w:fldCharType="end"/>
        </w:r>
      </w:p>
    </w:sdtContent>
  </w:sdt>
  <w:p w:rsidR="00D50754" w:rsidRDefault="00D507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303533"/>
      <w:docPartObj>
        <w:docPartGallery w:val="Page Numbers (Bottom of Page)"/>
        <w:docPartUnique/>
      </w:docPartObj>
    </w:sdtPr>
    <w:sdtEndPr>
      <w:rPr>
        <w:rFonts w:ascii="ＭＳ 明朝" w:eastAsia="ＭＳ 明朝" w:hAnsi="ＭＳ 明朝"/>
      </w:rPr>
    </w:sdtEndPr>
    <w:sdtContent>
      <w:p w:rsidR="008D6BD2" w:rsidRPr="007D7825" w:rsidRDefault="008D6BD2">
        <w:pPr>
          <w:pStyle w:val="a6"/>
          <w:jc w:val="center"/>
          <w:rPr>
            <w:rFonts w:ascii="ＭＳ 明朝" w:eastAsia="ＭＳ 明朝" w:hAnsi="ＭＳ 明朝"/>
          </w:rPr>
        </w:pPr>
        <w:r w:rsidRPr="007D7825">
          <w:rPr>
            <w:rFonts w:ascii="ＭＳ 明朝" w:eastAsia="ＭＳ 明朝" w:hAnsi="ＭＳ 明朝" w:hint="eastAsia"/>
            <w:sz w:val="24"/>
            <w:szCs w:val="24"/>
          </w:rPr>
          <w:t>1</w:t>
        </w:r>
        <w:r w:rsidR="007D7825" w:rsidRPr="007D7825">
          <w:rPr>
            <w:rFonts w:ascii="ＭＳ 明朝" w:eastAsia="ＭＳ 明朝" w:hAnsi="ＭＳ 明朝" w:hint="eastAsia"/>
            <w:sz w:val="24"/>
            <w:szCs w:val="24"/>
          </w:rPr>
          <w:t>7</w:t>
        </w:r>
      </w:p>
    </w:sdtContent>
  </w:sdt>
  <w:p w:rsidR="008D6BD2" w:rsidRPr="00B7413A" w:rsidRDefault="008D6BD2" w:rsidP="00B7413A">
    <w:pPr>
      <w:pStyle w:val="a6"/>
      <w:jc w:val="center"/>
      <w:rPr>
        <w:rFonts w:asciiTheme="minorEastAsia" w:hAnsiTheme="minorEastAsia"/>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258071"/>
      <w:docPartObj>
        <w:docPartGallery w:val="Page Numbers (Bottom of Page)"/>
        <w:docPartUnique/>
      </w:docPartObj>
    </w:sdtPr>
    <w:sdtEndPr/>
    <w:sdtContent>
      <w:p w:rsidR="008D6BD2" w:rsidRDefault="008D6BD2">
        <w:pPr>
          <w:pStyle w:val="a6"/>
          <w:jc w:val="center"/>
        </w:pPr>
        <w:r w:rsidRPr="007D7825">
          <w:rPr>
            <w:rFonts w:ascii="ＭＳ 明朝" w:eastAsia="ＭＳ 明朝" w:hAnsi="ＭＳ 明朝" w:hint="eastAsia"/>
            <w:sz w:val="24"/>
            <w:szCs w:val="24"/>
          </w:rPr>
          <w:t>1</w:t>
        </w:r>
        <w:r w:rsidR="007D7825" w:rsidRPr="007D7825">
          <w:rPr>
            <w:rFonts w:ascii="ＭＳ 明朝" w:eastAsia="ＭＳ 明朝" w:hAnsi="ＭＳ 明朝" w:hint="eastAsia"/>
            <w:sz w:val="24"/>
            <w:szCs w:val="24"/>
          </w:rPr>
          <w:t>8</w:t>
        </w:r>
      </w:p>
    </w:sdtContent>
  </w:sdt>
  <w:p w:rsidR="008D6BD2" w:rsidRPr="00B7413A" w:rsidRDefault="008D6BD2" w:rsidP="00B7413A">
    <w:pPr>
      <w:pStyle w:val="a6"/>
      <w:jc w:val="center"/>
      <w:rPr>
        <w:rFonts w:asciiTheme="minorEastAsia" w:hAnsiTheme="minorEastAsia"/>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905245"/>
      <w:docPartObj>
        <w:docPartGallery w:val="Page Numbers (Bottom of Page)"/>
        <w:docPartUnique/>
      </w:docPartObj>
    </w:sdtPr>
    <w:sdtEndPr/>
    <w:sdtContent>
      <w:p w:rsidR="00713125" w:rsidRDefault="00713125">
        <w:pPr>
          <w:pStyle w:val="a6"/>
          <w:jc w:val="center"/>
        </w:pPr>
        <w:r w:rsidRPr="007D7825">
          <w:rPr>
            <w:rFonts w:ascii="ＭＳ 明朝" w:eastAsia="ＭＳ 明朝" w:hAnsi="ＭＳ 明朝" w:hint="eastAsia"/>
            <w:sz w:val="24"/>
            <w:szCs w:val="24"/>
          </w:rPr>
          <w:t>1</w:t>
        </w:r>
        <w:r w:rsidR="007D7825" w:rsidRPr="007D7825">
          <w:rPr>
            <w:rFonts w:ascii="ＭＳ 明朝" w:eastAsia="ＭＳ 明朝" w:hAnsi="ＭＳ 明朝" w:hint="eastAsia"/>
            <w:sz w:val="24"/>
            <w:szCs w:val="24"/>
          </w:rPr>
          <w:t>9</w:t>
        </w:r>
      </w:p>
    </w:sdtContent>
  </w:sdt>
  <w:p w:rsidR="00713125" w:rsidRPr="00B7413A" w:rsidRDefault="00713125" w:rsidP="00B7413A">
    <w:pPr>
      <w:pStyle w:val="a6"/>
      <w:jc w:val="center"/>
      <w:rPr>
        <w:rFonts w:asciiTheme="minorEastAsia" w:hAnsiTheme="minorEastAsia"/>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845"/>
      <w:docPartObj>
        <w:docPartGallery w:val="Page Numbers (Bottom of Page)"/>
        <w:docPartUnique/>
      </w:docPartObj>
    </w:sdtPr>
    <w:sdtEndPr>
      <w:rPr>
        <w:rFonts w:ascii="ＭＳ 明朝" w:eastAsia="ＭＳ 明朝" w:hAnsi="ＭＳ 明朝"/>
      </w:rPr>
    </w:sdtEndPr>
    <w:sdtContent>
      <w:p w:rsidR="00713125" w:rsidRPr="007D7825" w:rsidRDefault="007D7825">
        <w:pPr>
          <w:pStyle w:val="a6"/>
          <w:jc w:val="center"/>
          <w:rPr>
            <w:rFonts w:ascii="ＭＳ 明朝" w:eastAsia="ＭＳ 明朝" w:hAnsi="ＭＳ 明朝"/>
          </w:rPr>
        </w:pPr>
        <w:r w:rsidRPr="007D7825">
          <w:rPr>
            <w:rFonts w:ascii="ＭＳ 明朝" w:eastAsia="ＭＳ 明朝" w:hAnsi="ＭＳ 明朝" w:hint="eastAsia"/>
            <w:sz w:val="24"/>
            <w:szCs w:val="24"/>
          </w:rPr>
          <w:t>20</w:t>
        </w:r>
      </w:p>
    </w:sdtContent>
  </w:sdt>
  <w:p w:rsidR="00713125" w:rsidRPr="00B7413A" w:rsidRDefault="00713125" w:rsidP="00B7413A">
    <w:pPr>
      <w:pStyle w:val="a6"/>
      <w:jc w:val="center"/>
      <w:rPr>
        <w:rFonts w:asciiTheme="minorEastAsia" w:hAnsiTheme="minorEastAsia"/>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533518"/>
      <w:docPartObj>
        <w:docPartGallery w:val="Page Numbers (Bottom of Page)"/>
        <w:docPartUnique/>
      </w:docPartObj>
    </w:sdtPr>
    <w:sdtEndPr>
      <w:rPr>
        <w:rFonts w:ascii="ＭＳ 明朝" w:eastAsia="ＭＳ 明朝" w:hAnsi="ＭＳ 明朝"/>
      </w:rPr>
    </w:sdtEndPr>
    <w:sdtContent>
      <w:p w:rsidR="00713125" w:rsidRPr="0042623B" w:rsidRDefault="00713125">
        <w:pPr>
          <w:pStyle w:val="a6"/>
          <w:jc w:val="center"/>
          <w:rPr>
            <w:rFonts w:ascii="ＭＳ 明朝" w:eastAsia="ＭＳ 明朝" w:hAnsi="ＭＳ 明朝"/>
          </w:rPr>
        </w:pPr>
        <w:r w:rsidRPr="0042623B">
          <w:rPr>
            <w:rFonts w:ascii="ＭＳ 明朝" w:eastAsia="ＭＳ 明朝" w:hAnsi="ＭＳ 明朝" w:hint="eastAsia"/>
            <w:sz w:val="24"/>
            <w:szCs w:val="24"/>
          </w:rPr>
          <w:t>2</w:t>
        </w:r>
        <w:r w:rsidR="0042623B" w:rsidRPr="0042623B">
          <w:rPr>
            <w:rFonts w:ascii="ＭＳ 明朝" w:eastAsia="ＭＳ 明朝" w:hAnsi="ＭＳ 明朝" w:hint="eastAsia"/>
            <w:sz w:val="24"/>
            <w:szCs w:val="24"/>
          </w:rPr>
          <w:t>1</w:t>
        </w:r>
      </w:p>
    </w:sdtContent>
  </w:sdt>
  <w:p w:rsidR="00713125" w:rsidRPr="00B7413A" w:rsidRDefault="00713125" w:rsidP="00B7413A">
    <w:pPr>
      <w:pStyle w:val="a6"/>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4A2" w:rsidRDefault="007524A2" w:rsidP="001F6B98">
      <w:r>
        <w:separator/>
      </w:r>
    </w:p>
  </w:footnote>
  <w:footnote w:type="continuationSeparator" w:id="0">
    <w:p w:rsidR="007524A2" w:rsidRDefault="007524A2" w:rsidP="001F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13A" w:rsidRDefault="00B7413A" w:rsidP="000274AB">
    <w:pPr>
      <w:pStyle w:val="a4"/>
      <w:ind w:firstLineChars="3600" w:firstLine="8640"/>
    </w:pPr>
    <w:r w:rsidRPr="00A3786E">
      <w:rPr>
        <w:rFonts w:hint="eastAsia"/>
        <w:sz w:val="24"/>
      </w:rPr>
      <w:t>（様式</w:t>
    </w:r>
    <w:r w:rsidR="00F06FD1">
      <w:rPr>
        <w:rFonts w:hint="eastAsia"/>
        <w:sz w:val="24"/>
      </w:rPr>
      <w:t>８</w:t>
    </w:r>
    <w:r w:rsidRPr="00A3786E">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444" w:rsidRPr="00AF3444" w:rsidRDefault="00A3786E" w:rsidP="00A3786E">
    <w:pPr>
      <w:pStyle w:val="a4"/>
      <w:tabs>
        <w:tab w:val="left" w:pos="6623"/>
        <w:tab w:val="right" w:pos="9746"/>
      </w:tabs>
      <w:jc w:val="right"/>
      <w:rPr>
        <w:sz w:val="24"/>
        <w:szCs w:val="24"/>
      </w:rPr>
    </w:pPr>
    <w:r w:rsidRPr="00A3786E">
      <w:rPr>
        <w:rFonts w:hint="eastAsia"/>
        <w:sz w:val="24"/>
      </w:rPr>
      <w:t>（様式８－１）</w:t>
    </w:r>
    <w:r w:rsidR="00AF3444" w:rsidRPr="00A3786E">
      <w:rPr>
        <w:rFonts w:hint="eastAsia"/>
        <w:sz w:val="24"/>
      </w:rPr>
      <w:t xml:space="preserve">　　　　　　</w:t>
    </w:r>
    <w:r w:rsidR="00AF3444">
      <w:rPr>
        <w:rFonts w:hint="eastAsia"/>
      </w:rPr>
      <w:t xml:space="preserve">　　　　　　　　　　　　</w:t>
    </w:r>
    <w:r w:rsidR="00EA15A7">
      <w:rPr>
        <w:rFonts w:hint="eastAsia"/>
        <w:sz w:val="24"/>
        <w:szCs w:val="24"/>
      </w:rPr>
      <w:t xml:space="preserve">　</w:t>
    </w:r>
    <w:r w:rsidR="00EA15A7">
      <w:rPr>
        <w:rFonts w:hint="eastAsia"/>
        <w:sz w:val="24"/>
        <w:szCs w:val="24"/>
      </w:rPr>
      <w:t xml:space="preserve">  </w:t>
    </w:r>
    <w:r w:rsidR="00EA15A7">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30" w:rsidRPr="00103432" w:rsidRDefault="000E0C2F" w:rsidP="000274AB">
    <w:pPr>
      <w:pStyle w:val="a4"/>
      <w:ind w:firstLineChars="3600" w:firstLine="8640"/>
    </w:pPr>
    <w:r w:rsidRPr="00A3786E">
      <w:rPr>
        <w:rFonts w:hint="eastAsia"/>
        <w:sz w:val="24"/>
      </w:rPr>
      <w:t>（様式</w:t>
    </w:r>
    <w:r w:rsidR="00F06FD1">
      <w:rPr>
        <w:rFonts w:hint="eastAsia"/>
        <w:sz w:val="24"/>
      </w:rPr>
      <w:t>８</w:t>
    </w:r>
    <w:r w:rsidRPr="00A3786E">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30" w:rsidRPr="00103432" w:rsidRDefault="000E0C2F" w:rsidP="000274AB">
    <w:pPr>
      <w:pStyle w:val="a4"/>
      <w:ind w:firstLineChars="3600" w:firstLine="8640"/>
    </w:pPr>
    <w:r w:rsidRPr="00A3786E">
      <w:rPr>
        <w:rFonts w:hint="eastAsia"/>
        <w:sz w:val="24"/>
      </w:rPr>
      <w:t>（様式</w:t>
    </w:r>
    <w:r w:rsidR="00F06FD1">
      <w:rPr>
        <w:rFonts w:hint="eastAsia"/>
        <w:sz w:val="24"/>
      </w:rPr>
      <w:t>８</w:t>
    </w:r>
    <w:r w:rsidRPr="00A3786E">
      <w:rPr>
        <w:rFonts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30" w:rsidRPr="00103432" w:rsidRDefault="000E0C2F" w:rsidP="004B03ED">
    <w:pPr>
      <w:pStyle w:val="a4"/>
      <w:ind w:firstLineChars="3600" w:firstLine="8640"/>
    </w:pPr>
    <w:r w:rsidRPr="00A3786E">
      <w:rPr>
        <w:rFonts w:hint="eastAsia"/>
        <w:sz w:val="24"/>
      </w:rPr>
      <w:t>（様式</w:t>
    </w:r>
    <w:r w:rsidR="00F06FD1">
      <w:rPr>
        <w:rFonts w:hint="eastAsia"/>
        <w:sz w:val="24"/>
      </w:rPr>
      <w:t>８</w:t>
    </w:r>
    <w:r w:rsidRPr="00A3786E">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9DB"/>
    <w:rsid w:val="000274AB"/>
    <w:rsid w:val="00031C12"/>
    <w:rsid w:val="000D61A8"/>
    <w:rsid w:val="000D6255"/>
    <w:rsid w:val="000E0C2F"/>
    <w:rsid w:val="00103432"/>
    <w:rsid w:val="0017202A"/>
    <w:rsid w:val="001C19D7"/>
    <w:rsid w:val="001C481F"/>
    <w:rsid w:val="001C5934"/>
    <w:rsid w:val="001D4A91"/>
    <w:rsid w:val="001E69F8"/>
    <w:rsid w:val="001E6BEC"/>
    <w:rsid w:val="001F6B98"/>
    <w:rsid w:val="002215B8"/>
    <w:rsid w:val="00257E09"/>
    <w:rsid w:val="002A3B08"/>
    <w:rsid w:val="00304C96"/>
    <w:rsid w:val="003126A0"/>
    <w:rsid w:val="00335A8B"/>
    <w:rsid w:val="003C09CA"/>
    <w:rsid w:val="003C4CDA"/>
    <w:rsid w:val="0042623B"/>
    <w:rsid w:val="004B03ED"/>
    <w:rsid w:val="004C42E2"/>
    <w:rsid w:val="00526EEB"/>
    <w:rsid w:val="005900B9"/>
    <w:rsid w:val="005C1030"/>
    <w:rsid w:val="0062142A"/>
    <w:rsid w:val="00626E80"/>
    <w:rsid w:val="006539DB"/>
    <w:rsid w:val="00713125"/>
    <w:rsid w:val="00732F48"/>
    <w:rsid w:val="007524A2"/>
    <w:rsid w:val="00764674"/>
    <w:rsid w:val="007D7825"/>
    <w:rsid w:val="00826776"/>
    <w:rsid w:val="00856E50"/>
    <w:rsid w:val="008B2DCF"/>
    <w:rsid w:val="008D6BD2"/>
    <w:rsid w:val="009629B9"/>
    <w:rsid w:val="009D030E"/>
    <w:rsid w:val="009F2C8C"/>
    <w:rsid w:val="00A06AC0"/>
    <w:rsid w:val="00A13492"/>
    <w:rsid w:val="00A3786E"/>
    <w:rsid w:val="00A8254B"/>
    <w:rsid w:val="00AF3444"/>
    <w:rsid w:val="00B466EB"/>
    <w:rsid w:val="00B7413A"/>
    <w:rsid w:val="00B779BF"/>
    <w:rsid w:val="00B879BD"/>
    <w:rsid w:val="00B92741"/>
    <w:rsid w:val="00C46AB9"/>
    <w:rsid w:val="00D50754"/>
    <w:rsid w:val="00D84E6B"/>
    <w:rsid w:val="00DC06FE"/>
    <w:rsid w:val="00E4101C"/>
    <w:rsid w:val="00EA15A7"/>
    <w:rsid w:val="00F06FD1"/>
    <w:rsid w:val="00F249D2"/>
    <w:rsid w:val="00FB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A3F704"/>
  <w15:docId w15:val="{121C7325-EBEE-4508-AA7E-E200054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B98"/>
    <w:pPr>
      <w:tabs>
        <w:tab w:val="center" w:pos="4252"/>
        <w:tab w:val="right" w:pos="8504"/>
      </w:tabs>
      <w:snapToGrid w:val="0"/>
    </w:pPr>
  </w:style>
  <w:style w:type="character" w:customStyle="1" w:styleId="a5">
    <w:name w:val="ヘッダー (文字)"/>
    <w:basedOn w:val="a0"/>
    <w:link w:val="a4"/>
    <w:uiPriority w:val="99"/>
    <w:rsid w:val="001F6B98"/>
  </w:style>
  <w:style w:type="paragraph" w:styleId="a6">
    <w:name w:val="footer"/>
    <w:basedOn w:val="a"/>
    <w:link w:val="a7"/>
    <w:uiPriority w:val="99"/>
    <w:unhideWhenUsed/>
    <w:rsid w:val="001F6B98"/>
    <w:pPr>
      <w:tabs>
        <w:tab w:val="center" w:pos="4252"/>
        <w:tab w:val="right" w:pos="8504"/>
      </w:tabs>
      <w:snapToGrid w:val="0"/>
    </w:pPr>
  </w:style>
  <w:style w:type="character" w:customStyle="1" w:styleId="a7">
    <w:name w:val="フッター (文字)"/>
    <w:basedOn w:val="a0"/>
    <w:link w:val="a6"/>
    <w:uiPriority w:val="99"/>
    <w:rsid w:val="001F6B98"/>
  </w:style>
  <w:style w:type="paragraph" w:styleId="a8">
    <w:name w:val="Balloon Text"/>
    <w:basedOn w:val="a"/>
    <w:link w:val="a9"/>
    <w:uiPriority w:val="99"/>
    <w:semiHidden/>
    <w:unhideWhenUsed/>
    <w:rsid w:val="00103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E178-B0FD-4D58-B9B6-E3C7B401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石黒　千恵子</cp:lastModifiedBy>
  <cp:revision>48</cp:revision>
  <cp:lastPrinted>2024-07-04T05:08:00Z</cp:lastPrinted>
  <dcterms:created xsi:type="dcterms:W3CDTF">2015-06-09T00:44:00Z</dcterms:created>
  <dcterms:modified xsi:type="dcterms:W3CDTF">2024-07-04T05:11:00Z</dcterms:modified>
</cp:coreProperties>
</file>