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140A" w14:textId="654037CB" w:rsidR="00A867A1" w:rsidRDefault="00252F9C" w:rsidP="007F08DB">
      <w:pPr>
        <w:jc w:val="center"/>
        <w:rPr>
          <w:rFonts w:ascii="HG丸ｺﾞｼｯｸM-PRO" w:eastAsia="HG丸ｺﾞｼｯｸM-PRO" w:hAnsi="HG丸ｺﾞｼｯｸM-PRO"/>
          <w:sz w:val="34"/>
          <w:szCs w:val="34"/>
        </w:rPr>
      </w:pPr>
      <w:r w:rsidRPr="007F08DB">
        <w:rPr>
          <w:rFonts w:ascii="HG丸ｺﾞｼｯｸM-PRO" w:eastAsia="HG丸ｺﾞｼｯｸM-PRO" w:hAnsi="HG丸ｺﾞｼｯｸM-PRO" w:hint="eastAsia"/>
          <w:sz w:val="34"/>
          <w:szCs w:val="34"/>
        </w:rPr>
        <w:t>函館市自立支援型</w:t>
      </w:r>
      <w:r w:rsidR="00A867A1" w:rsidRPr="007F08DB">
        <w:rPr>
          <w:rFonts w:ascii="HG丸ｺﾞｼｯｸM-PRO" w:eastAsia="HG丸ｺﾞｼｯｸM-PRO" w:hAnsi="HG丸ｺﾞｼｯｸM-PRO" w:hint="eastAsia"/>
          <w:sz w:val="34"/>
          <w:szCs w:val="34"/>
        </w:rPr>
        <w:t>地域ケア会議</w:t>
      </w:r>
      <w:r w:rsidR="007F08DB" w:rsidRPr="007F08DB">
        <w:rPr>
          <w:rFonts w:ascii="HG丸ｺﾞｼｯｸM-PRO" w:eastAsia="HG丸ｺﾞｼｯｸM-PRO" w:hAnsi="HG丸ｺﾞｼｯｸM-PRO" w:hint="eastAsia"/>
          <w:sz w:val="34"/>
          <w:szCs w:val="34"/>
        </w:rPr>
        <w:t xml:space="preserve"> </w:t>
      </w:r>
      <w:r w:rsidR="00225F73" w:rsidRPr="007F08DB">
        <w:rPr>
          <w:rFonts w:ascii="HG丸ｺﾞｼｯｸM-PRO" w:eastAsia="HG丸ｺﾞｼｯｸM-PRO" w:hAnsi="HG丸ｺﾞｼｯｸM-PRO" w:hint="eastAsia"/>
          <w:sz w:val="34"/>
          <w:szCs w:val="34"/>
        </w:rPr>
        <w:t>実施の手引き</w:t>
      </w:r>
    </w:p>
    <w:p w14:paraId="00642696" w14:textId="1F905547" w:rsidR="004D6E6A" w:rsidRPr="004B6F97" w:rsidRDefault="004D6E6A" w:rsidP="004E1191">
      <w:pPr>
        <w:jc w:val="left"/>
        <w:rPr>
          <w:rFonts w:ascii="HG丸ｺﾞｼｯｸM-PRO" w:eastAsia="HG丸ｺﾞｼｯｸM-PRO" w:hAnsi="HG丸ｺﾞｼｯｸM-PRO"/>
          <w:sz w:val="20"/>
          <w:szCs w:val="20"/>
        </w:rPr>
      </w:pPr>
      <w:r w:rsidRPr="004E1191">
        <w:rPr>
          <w:rFonts w:ascii="HG丸ｺﾞｼｯｸM-PRO" w:eastAsia="HG丸ｺﾞｼｯｸM-PRO" w:hAnsi="HG丸ｺﾞｼｯｸM-PRO" w:hint="eastAsia"/>
          <w:kern w:val="0"/>
          <w:sz w:val="22"/>
          <w:szCs w:val="24"/>
        </w:rPr>
        <w:t>（</w:t>
      </w:r>
      <w:r w:rsidRPr="004E1191">
        <w:rPr>
          <w:rFonts w:ascii="HG丸ｺﾞｼｯｸM-PRO" w:eastAsia="HG丸ｺﾞｼｯｸM-PRO" w:hAnsi="HG丸ｺﾞｼｯｸM-PRO"/>
          <w:kern w:val="0"/>
          <w:sz w:val="22"/>
          <w:szCs w:val="24"/>
        </w:rPr>
        <w:t>URL</w:t>
      </w:r>
      <w:r w:rsidRPr="004E1191">
        <w:rPr>
          <w:rFonts w:ascii="HG丸ｺﾞｼｯｸM-PRO" w:eastAsia="HG丸ｺﾞｼｯｸM-PRO" w:hAnsi="HG丸ｺﾞｼｯｸM-PRO" w:hint="eastAsia"/>
          <w:kern w:val="0"/>
          <w:sz w:val="22"/>
          <w:szCs w:val="24"/>
        </w:rPr>
        <w:t>）</w:t>
      </w:r>
      <w:bookmarkStart w:id="0" w:name="_Hlk160450177"/>
      <w:r w:rsidR="004B6F97" w:rsidRPr="004B6F97">
        <w:rPr>
          <w:rFonts w:ascii="HG丸ｺﾞｼｯｸM-PRO" w:eastAsia="HG丸ｺﾞｼｯｸM-PRO" w:hAnsi="HG丸ｺﾞｼｯｸM-PRO"/>
          <w:kern w:val="0"/>
          <w:sz w:val="20"/>
          <w:szCs w:val="20"/>
        </w:rPr>
        <w:fldChar w:fldCharType="begin"/>
      </w:r>
      <w:r w:rsidR="004B6F97" w:rsidRPr="004B6F97">
        <w:rPr>
          <w:rFonts w:ascii="HG丸ｺﾞｼｯｸM-PRO" w:eastAsia="HG丸ｺﾞｼｯｸM-PRO" w:hAnsi="HG丸ｺﾞｼｯｸM-PRO"/>
          <w:kern w:val="0"/>
          <w:sz w:val="20"/>
          <w:szCs w:val="20"/>
        </w:rPr>
        <w:instrText>HYPERLINK "https://view.officeapps.live.com/op/view.aspx?src=https%3A%2F%2Fwww.city.hakodate.hokkaido.jp%2Fdocs%2F2014081900119%2Ffile_contents%2F2014081900119_hk_docs_2014081900119_files_tebiki.docx&amp;wdOrigin=BROWSELINK"</w:instrText>
      </w:r>
      <w:r w:rsidR="004B6F97" w:rsidRPr="004B6F97">
        <w:rPr>
          <w:rFonts w:ascii="HG丸ｺﾞｼｯｸM-PRO" w:eastAsia="HG丸ｺﾞｼｯｸM-PRO" w:hAnsi="HG丸ｺﾞｼｯｸM-PRO"/>
          <w:kern w:val="0"/>
          <w:sz w:val="20"/>
          <w:szCs w:val="20"/>
        </w:rPr>
        <w:fldChar w:fldCharType="separate"/>
      </w:r>
      <w:r w:rsidR="00D74325" w:rsidRPr="004B6F97">
        <w:rPr>
          <w:rStyle w:val="af0"/>
          <w:rFonts w:ascii="HG丸ｺﾞｼｯｸM-PRO" w:eastAsia="HG丸ｺﾞｼｯｸM-PRO" w:hAnsi="HG丸ｺﾞｼｯｸM-PRO"/>
          <w:kern w:val="0"/>
          <w:sz w:val="20"/>
          <w:szCs w:val="20"/>
        </w:rPr>
        <w:t>https://view.officeapps.live.com/op/view.aspx?src=https%3A%2F%2Fwww.city.hakodate.hokkaido.jp%2Fdocs%2F2014081900119%2Ffile_contents%2F2014081900119_hk_docs_2014081900119_files_tebiki.docx&amp;wdOrigin=BROWSELINK</w:t>
      </w:r>
      <w:r w:rsidR="004B6F97" w:rsidRPr="004B6F97">
        <w:rPr>
          <w:rFonts w:ascii="HG丸ｺﾞｼｯｸM-PRO" w:eastAsia="HG丸ｺﾞｼｯｸM-PRO" w:hAnsi="HG丸ｺﾞｼｯｸM-PRO"/>
          <w:kern w:val="0"/>
          <w:sz w:val="20"/>
          <w:szCs w:val="20"/>
        </w:rPr>
        <w:fldChar w:fldCharType="end"/>
      </w:r>
      <w:bookmarkEnd w:id="0"/>
    </w:p>
    <w:p w14:paraId="49352206" w14:textId="77777777" w:rsidR="007F08DB" w:rsidRPr="00D74325" w:rsidRDefault="007F08DB" w:rsidP="00A867A1">
      <w:pPr>
        <w:rPr>
          <w:rFonts w:ascii="HG丸ｺﾞｼｯｸM-PRO" w:eastAsia="HG丸ｺﾞｼｯｸM-PRO" w:hAnsi="HG丸ｺﾞｼｯｸM-PRO"/>
          <w:sz w:val="24"/>
          <w:szCs w:val="24"/>
        </w:rPr>
      </w:pPr>
    </w:p>
    <w:p w14:paraId="4EBF0263" w14:textId="77777777" w:rsidR="005D2E6B" w:rsidRDefault="005D2E6B" w:rsidP="005D2E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会議の目的</w:t>
      </w:r>
    </w:p>
    <w:p w14:paraId="10CB62EA"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 xml:space="preserve">　　介護支援専門員（ケアマネジャー）等が，リハビリテーション専門職および栄養士等の専門職と連携し，特に「身体的自立」に着目したケース検討を行うことで，本人や地域の強みを活かした，自立支援に資するケアマネジメントを行うことができることを目的とする。</w:t>
      </w:r>
    </w:p>
    <w:p w14:paraId="659E6167"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p>
    <w:p w14:paraId="080BA7AE"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２　実施主体</w:t>
      </w:r>
    </w:p>
    <w:p w14:paraId="422C69F8"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 xml:space="preserve">　　地域包括支援センター（以下，「センター」と言う）および地域包括ケア推進課</w:t>
      </w:r>
    </w:p>
    <w:p w14:paraId="3CEA2BEE"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p>
    <w:p w14:paraId="7EA42552"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３　実施回数・日時</w:t>
      </w:r>
    </w:p>
    <w:p w14:paraId="7A38AF26"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 xml:space="preserve">　　年６回実施（１回あたり２事例を検討）</w:t>
      </w:r>
    </w:p>
    <w:p w14:paraId="6BA44874" w14:textId="77777777" w:rsidR="005D2E6B" w:rsidRPr="0009077E" w:rsidRDefault="005D2E6B" w:rsidP="005D2E6B">
      <w:pPr>
        <w:ind w:leftChars="100" w:left="204" w:firstLineChars="100" w:firstLine="234"/>
        <w:rPr>
          <w:rFonts w:ascii="HG丸ｺﾞｼｯｸM-PRO" w:eastAsia="HG丸ｺﾞｼｯｸM-PRO" w:hAnsi="HG丸ｺﾞｼｯｸM-PRO"/>
          <w:sz w:val="16"/>
          <w:szCs w:val="16"/>
        </w:rPr>
      </w:pPr>
      <w:r w:rsidRPr="0009077E">
        <w:rPr>
          <w:rFonts w:ascii="HG丸ｺﾞｼｯｸM-PRO" w:eastAsia="HG丸ｺﾞｼｯｸM-PRO" w:hAnsi="HG丸ｺﾞｼｯｸM-PRO" w:hint="eastAsia"/>
          <w:sz w:val="24"/>
          <w:szCs w:val="24"/>
        </w:rPr>
        <w:t>原則として，奇数月の第４木曜日（祝日の時は第４水曜日）１４時～１６時</w:t>
      </w:r>
    </w:p>
    <w:p w14:paraId="187C6987" w14:textId="77777777" w:rsidR="005D2E6B" w:rsidRPr="0009077E" w:rsidRDefault="005D2E6B" w:rsidP="005D2E6B">
      <w:pPr>
        <w:rPr>
          <w:rFonts w:ascii="HG丸ｺﾞｼｯｸM-PRO" w:eastAsia="HG丸ｺﾞｼｯｸM-PRO" w:hAnsi="HG丸ｺﾞｼｯｸM-PRO"/>
          <w:sz w:val="24"/>
          <w:szCs w:val="24"/>
        </w:rPr>
      </w:pPr>
    </w:p>
    <w:p w14:paraId="77E91C5B"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４　実施場所</w:t>
      </w:r>
    </w:p>
    <w:p w14:paraId="44F1D7BA"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 xml:space="preserve">　　函館市役所（本庁舎）８階会議室予定（変更になる場合もあり）</w:t>
      </w:r>
    </w:p>
    <w:p w14:paraId="0CEDE067"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p>
    <w:p w14:paraId="1CC67D20"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５　対象事例（ケース）選定基準</w:t>
      </w:r>
    </w:p>
    <w:p w14:paraId="05BB06D3" w14:textId="77777777" w:rsidR="005D2E6B" w:rsidRPr="0009077E" w:rsidRDefault="005D2E6B" w:rsidP="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 xml:space="preserve">　　次のすべてに該当する高齢者とする。</w:t>
      </w:r>
    </w:p>
    <w:p w14:paraId="73018A17" w14:textId="77777777" w:rsidR="005D2E6B" w:rsidRPr="0009077E" w:rsidRDefault="005D2E6B" w:rsidP="005D2E6B">
      <w:pPr>
        <w:ind w:leftChars="100" w:left="20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①第１号被保険者（６５歳以上）</w:t>
      </w:r>
    </w:p>
    <w:p w14:paraId="1D1B9276" w14:textId="77777777" w:rsidR="005D2E6B" w:rsidRPr="0009077E" w:rsidRDefault="005D2E6B" w:rsidP="005D2E6B">
      <w:pPr>
        <w:ind w:leftChars="100" w:left="438"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②要介護状態区分等が，要支援１・要支援２または事業対象者の方</w:t>
      </w:r>
    </w:p>
    <w:p w14:paraId="45CE8751" w14:textId="77777777" w:rsidR="005D2E6B" w:rsidRPr="0009077E" w:rsidRDefault="005D2E6B" w:rsidP="005D2E6B">
      <w:pPr>
        <w:ind w:leftChars="100" w:left="438"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③在宅の高齢者（高齢者向け住宅なども含む）であり，介護保険サービスまたは総合事業サービスの利用者</w:t>
      </w:r>
    </w:p>
    <w:p w14:paraId="1F2A0F16" w14:textId="77777777" w:rsidR="005D2E6B" w:rsidRPr="0009077E" w:rsidRDefault="005D2E6B" w:rsidP="005D2E6B">
      <w:pPr>
        <w:ind w:leftChars="100" w:left="438"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④概ね１年以内（最長3年以内）に介護保険サービスまたは総合事業サービスの利用を開始した方</w:t>
      </w:r>
    </w:p>
    <w:p w14:paraId="2B917E9C" w14:textId="77777777" w:rsidR="005D2E6B" w:rsidRPr="0009077E" w:rsidRDefault="005D2E6B" w:rsidP="005D2E6B">
      <w:pPr>
        <w:ind w:leftChars="100" w:left="438"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⑤生活不活発病（廃用性症候群）または将来的になり得ると思われる方，または，骨折等の筋骨格系疾患の方</w:t>
      </w:r>
    </w:p>
    <w:p w14:paraId="07B2E252" w14:textId="77777777" w:rsidR="005D2E6B" w:rsidRPr="0009077E" w:rsidRDefault="005D2E6B" w:rsidP="005D2E6B">
      <w:pPr>
        <w:ind w:leftChars="100" w:left="438"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ただし，①～⑤の全てに該当しないケースにおいても，担当ケアマネジャー（地域包括支援センターも含む）が自立支援や重度化防止の観点を踏まえ，有識者によるケアプランに対する意見やより良い支援体制を形成するための検討等が必要と判断するケースについては対象とすることを検討する。</w:t>
      </w:r>
    </w:p>
    <w:p w14:paraId="74A10761" w14:textId="77777777" w:rsidR="005D2E6B" w:rsidRPr="0009077E" w:rsidRDefault="005D2E6B" w:rsidP="005D2E6B">
      <w:pPr>
        <w:ind w:leftChars="100" w:left="438"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※対象事例となるケースは，本人から会議の対象事例とし，検討することの同意を口頭でとれたものとする。</w:t>
      </w:r>
    </w:p>
    <w:p w14:paraId="56D5A6C9" w14:textId="77777777" w:rsidR="004E1845" w:rsidRPr="0009077E" w:rsidRDefault="005D2E6B" w:rsidP="005D2E6B">
      <w:pPr>
        <w:ind w:left="702" w:hangingChars="300" w:hanging="702"/>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 xml:space="preserve">　　（会議後，各助言者からの助言内容は，利用者へ提案し，ケアプランにも反映するこ</w:t>
      </w:r>
    </w:p>
    <w:p w14:paraId="60A4F8CA" w14:textId="1B20DD47" w:rsidR="005D2E6B" w:rsidRPr="0009077E" w:rsidRDefault="005D2E6B" w:rsidP="004E1845">
      <w:pPr>
        <w:ind w:leftChars="300" w:left="612"/>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とで，利用者の身体的自立を促すという意図があるほか，対象事例とすることについて，利用者の了解が得られていることで，会議後の働きかけを行いやすくするため。）</w:t>
      </w:r>
    </w:p>
    <w:p w14:paraId="33E95498" w14:textId="77777777" w:rsidR="005D2E6B" w:rsidRPr="0009077E" w:rsidRDefault="005D2E6B" w:rsidP="005D2E6B">
      <w:pPr>
        <w:rPr>
          <w:rFonts w:ascii="HG丸ｺﾞｼｯｸM-PRO" w:eastAsia="HG丸ｺﾞｼｯｸM-PRO" w:hAnsi="HG丸ｺﾞｼｯｸM-PRO"/>
          <w:sz w:val="24"/>
          <w:szCs w:val="24"/>
        </w:rPr>
      </w:pPr>
    </w:p>
    <w:p w14:paraId="39E00C4A" w14:textId="63444E85" w:rsidR="006C53CB" w:rsidRPr="0009077E" w:rsidRDefault="006C53CB" w:rsidP="003A4330">
      <w:pPr>
        <w:rPr>
          <w:rFonts w:ascii="HG丸ｺﾞｼｯｸM-PRO" w:eastAsia="HG丸ｺﾞｼｯｸM-PRO" w:hAnsi="HG丸ｺﾞｼｯｸM-PRO"/>
          <w:sz w:val="24"/>
          <w:szCs w:val="24"/>
        </w:rPr>
      </w:pPr>
    </w:p>
    <w:p w14:paraId="15ED1BF4" w14:textId="77777777" w:rsidR="005D2E6B" w:rsidRPr="0009077E" w:rsidRDefault="005D2E6B" w:rsidP="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lastRenderedPageBreak/>
        <w:t>６　会議参加者とそれぞれの役割</w:t>
      </w:r>
    </w:p>
    <w:tbl>
      <w:tblPr>
        <w:tblStyle w:val="a3"/>
        <w:tblW w:w="9634" w:type="dxa"/>
        <w:tblLook w:val="04A0" w:firstRow="1" w:lastRow="0" w:firstColumn="1" w:lastColumn="0" w:noHBand="0" w:noVBand="1"/>
      </w:tblPr>
      <w:tblGrid>
        <w:gridCol w:w="988"/>
        <w:gridCol w:w="3543"/>
        <w:gridCol w:w="5103"/>
      </w:tblGrid>
      <w:tr w:rsidR="0009077E" w:rsidRPr="0009077E" w14:paraId="316A9E1F" w14:textId="77777777" w:rsidTr="005D2E6B">
        <w:tc>
          <w:tcPr>
            <w:tcW w:w="4531" w:type="dxa"/>
            <w:gridSpan w:val="2"/>
            <w:tcBorders>
              <w:top w:val="single" w:sz="4" w:space="0" w:color="auto"/>
              <w:left w:val="single" w:sz="4" w:space="0" w:color="auto"/>
              <w:bottom w:val="single" w:sz="4" w:space="0" w:color="auto"/>
              <w:right w:val="single" w:sz="4" w:space="0" w:color="auto"/>
            </w:tcBorders>
            <w:hideMark/>
          </w:tcPr>
          <w:p w14:paraId="44561D9B" w14:textId="77777777" w:rsidR="005D2E6B" w:rsidRPr="0009077E" w:rsidRDefault="005D2E6B">
            <w:pPr>
              <w:jc w:val="cente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参　加　者</w:t>
            </w:r>
          </w:p>
        </w:tc>
        <w:tc>
          <w:tcPr>
            <w:tcW w:w="5103" w:type="dxa"/>
            <w:tcBorders>
              <w:top w:val="single" w:sz="4" w:space="0" w:color="auto"/>
              <w:left w:val="single" w:sz="4" w:space="0" w:color="auto"/>
              <w:bottom w:val="single" w:sz="4" w:space="0" w:color="auto"/>
              <w:right w:val="single" w:sz="4" w:space="0" w:color="auto"/>
            </w:tcBorders>
            <w:hideMark/>
          </w:tcPr>
          <w:p w14:paraId="36BAA577" w14:textId="77777777" w:rsidR="005D2E6B" w:rsidRPr="0009077E" w:rsidRDefault="005D2E6B">
            <w:pPr>
              <w:jc w:val="center"/>
              <w:rPr>
                <w:rFonts w:ascii="HG丸ｺﾞｼｯｸM-PRO" w:eastAsia="HG丸ｺﾞｼｯｸM-PRO" w:hAnsi="HG丸ｺﾞｼｯｸM-PRO"/>
                <w:sz w:val="24"/>
                <w:szCs w:val="24"/>
                <w:highlight w:val="lightGray"/>
              </w:rPr>
            </w:pPr>
            <w:r w:rsidRPr="0009077E">
              <w:rPr>
                <w:rFonts w:ascii="HG丸ｺﾞｼｯｸM-PRO" w:eastAsia="HG丸ｺﾞｼｯｸM-PRO" w:hAnsi="HG丸ｺﾞｼｯｸM-PRO" w:hint="eastAsia"/>
                <w:sz w:val="24"/>
                <w:szCs w:val="24"/>
              </w:rPr>
              <w:t>役　　割</w:t>
            </w:r>
          </w:p>
        </w:tc>
      </w:tr>
      <w:tr w:rsidR="0009077E" w:rsidRPr="0009077E" w14:paraId="211BAD1B" w14:textId="77777777" w:rsidTr="005D2E6B">
        <w:tc>
          <w:tcPr>
            <w:tcW w:w="988" w:type="dxa"/>
            <w:tcBorders>
              <w:top w:val="single" w:sz="4" w:space="0" w:color="auto"/>
              <w:left w:val="single" w:sz="4" w:space="0" w:color="auto"/>
              <w:bottom w:val="single" w:sz="4" w:space="0" w:color="auto"/>
              <w:right w:val="single" w:sz="4" w:space="0" w:color="auto"/>
            </w:tcBorders>
            <w:hideMark/>
          </w:tcPr>
          <w:p w14:paraId="6240E792"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司会者</w:t>
            </w:r>
          </w:p>
        </w:tc>
        <w:tc>
          <w:tcPr>
            <w:tcW w:w="3543" w:type="dxa"/>
            <w:tcBorders>
              <w:top w:val="single" w:sz="4" w:space="0" w:color="auto"/>
              <w:left w:val="single" w:sz="4" w:space="0" w:color="auto"/>
              <w:bottom w:val="single" w:sz="4" w:space="0" w:color="auto"/>
              <w:right w:val="single" w:sz="4" w:space="0" w:color="auto"/>
            </w:tcBorders>
            <w:hideMark/>
          </w:tcPr>
          <w:p w14:paraId="6F00C3D9"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１事例目：センターＡ</w:t>
            </w:r>
          </w:p>
          <w:p w14:paraId="0B6646AF"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２事例目：センターＢ</w:t>
            </w:r>
          </w:p>
        </w:tc>
        <w:tc>
          <w:tcPr>
            <w:tcW w:w="5103" w:type="dxa"/>
            <w:tcBorders>
              <w:top w:val="single" w:sz="4" w:space="0" w:color="auto"/>
              <w:left w:val="single" w:sz="4" w:space="0" w:color="auto"/>
              <w:bottom w:val="single" w:sz="4" w:space="0" w:color="auto"/>
              <w:right w:val="single" w:sz="4" w:space="0" w:color="auto"/>
            </w:tcBorders>
            <w:hideMark/>
          </w:tcPr>
          <w:p w14:paraId="6DB25BF2"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・会議の進行を行う</w:t>
            </w:r>
          </w:p>
          <w:p w14:paraId="6E7E51D7" w14:textId="77777777" w:rsidR="005D2E6B" w:rsidRPr="0009077E" w:rsidRDefault="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・助言者から必要なアドバイスを引き出す</w:t>
            </w:r>
          </w:p>
          <w:p w14:paraId="7F1699EA" w14:textId="77777777" w:rsidR="005D2E6B" w:rsidRPr="0009077E" w:rsidRDefault="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※司会者の職種は問わない</w:t>
            </w:r>
          </w:p>
        </w:tc>
      </w:tr>
      <w:tr w:rsidR="0009077E" w:rsidRPr="0009077E" w14:paraId="32C1DE87" w14:textId="77777777" w:rsidTr="005D2E6B">
        <w:tc>
          <w:tcPr>
            <w:tcW w:w="988" w:type="dxa"/>
            <w:tcBorders>
              <w:top w:val="single" w:sz="4" w:space="0" w:color="auto"/>
              <w:left w:val="single" w:sz="4" w:space="0" w:color="auto"/>
              <w:bottom w:val="single" w:sz="4" w:space="0" w:color="auto"/>
              <w:right w:val="single" w:sz="4" w:space="0" w:color="auto"/>
            </w:tcBorders>
            <w:hideMark/>
          </w:tcPr>
          <w:p w14:paraId="3DCCAB77"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板　書</w:t>
            </w:r>
          </w:p>
        </w:tc>
        <w:tc>
          <w:tcPr>
            <w:tcW w:w="3543" w:type="dxa"/>
            <w:tcBorders>
              <w:top w:val="single" w:sz="4" w:space="0" w:color="auto"/>
              <w:left w:val="single" w:sz="4" w:space="0" w:color="auto"/>
              <w:bottom w:val="single" w:sz="4" w:space="0" w:color="auto"/>
              <w:right w:val="single" w:sz="4" w:space="0" w:color="auto"/>
            </w:tcBorders>
            <w:hideMark/>
          </w:tcPr>
          <w:p w14:paraId="6FDAD915"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１事例目：センターＢ</w:t>
            </w:r>
          </w:p>
          <w:p w14:paraId="39C6E733"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２事例目：センターＡ</w:t>
            </w:r>
          </w:p>
        </w:tc>
        <w:tc>
          <w:tcPr>
            <w:tcW w:w="5103" w:type="dxa"/>
            <w:tcBorders>
              <w:top w:val="single" w:sz="4" w:space="0" w:color="auto"/>
              <w:left w:val="single" w:sz="4" w:space="0" w:color="auto"/>
              <w:bottom w:val="single" w:sz="4" w:space="0" w:color="auto"/>
              <w:right w:val="single" w:sz="4" w:space="0" w:color="auto"/>
            </w:tcBorders>
            <w:hideMark/>
          </w:tcPr>
          <w:p w14:paraId="1EA07103" w14:textId="77777777" w:rsidR="005D2E6B" w:rsidRPr="0009077E" w:rsidRDefault="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・整理した課題や，助言者からのアドバイス</w:t>
            </w:r>
          </w:p>
          <w:p w14:paraId="0C1C3FA2" w14:textId="77777777" w:rsidR="005D2E6B" w:rsidRPr="0009077E" w:rsidRDefault="005D2E6B">
            <w:pPr>
              <w:ind w:firstLineChars="100" w:firstLine="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をホワイトボードに記載する</w:t>
            </w:r>
          </w:p>
        </w:tc>
      </w:tr>
      <w:tr w:rsidR="0009077E" w:rsidRPr="0009077E" w14:paraId="08FC8699" w14:textId="77777777" w:rsidTr="005D2E6B">
        <w:trPr>
          <w:trHeight w:val="990"/>
        </w:trPr>
        <w:tc>
          <w:tcPr>
            <w:tcW w:w="988" w:type="dxa"/>
            <w:vMerge w:val="restart"/>
            <w:tcBorders>
              <w:top w:val="single" w:sz="4" w:space="0" w:color="auto"/>
              <w:left w:val="single" w:sz="4" w:space="0" w:color="auto"/>
              <w:bottom w:val="single" w:sz="4" w:space="0" w:color="auto"/>
              <w:right w:val="single" w:sz="4" w:space="0" w:color="auto"/>
            </w:tcBorders>
            <w:hideMark/>
          </w:tcPr>
          <w:p w14:paraId="5282AF1E"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事　例</w:t>
            </w:r>
          </w:p>
          <w:p w14:paraId="7A84F613"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提供者</w:t>
            </w:r>
          </w:p>
        </w:tc>
        <w:tc>
          <w:tcPr>
            <w:tcW w:w="3543" w:type="dxa"/>
            <w:tcBorders>
              <w:top w:val="single" w:sz="4" w:space="0" w:color="auto"/>
              <w:left w:val="single" w:sz="4" w:space="0" w:color="auto"/>
              <w:bottom w:val="single" w:sz="4" w:space="0" w:color="auto"/>
              <w:right w:val="single" w:sz="4" w:space="0" w:color="auto"/>
            </w:tcBorders>
            <w:hideMark/>
          </w:tcPr>
          <w:p w14:paraId="59E1317C"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ケアプラン作成者</w:t>
            </w:r>
          </w:p>
          <w:p w14:paraId="2F34422E"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１事例目：ｾﾝﾀｰＡ委託の居宅</w:t>
            </w:r>
          </w:p>
          <w:p w14:paraId="02DBBA47"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２事例目：ｾﾝﾀｰＢ委託の居宅</w:t>
            </w:r>
          </w:p>
        </w:tc>
        <w:tc>
          <w:tcPr>
            <w:tcW w:w="5103" w:type="dxa"/>
            <w:tcBorders>
              <w:top w:val="single" w:sz="4" w:space="0" w:color="auto"/>
              <w:left w:val="single" w:sz="4" w:space="0" w:color="auto"/>
              <w:bottom w:val="single" w:sz="4" w:space="0" w:color="auto"/>
              <w:right w:val="single" w:sz="4" w:space="0" w:color="auto"/>
            </w:tcBorders>
          </w:tcPr>
          <w:p w14:paraId="4285E7EC"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・事例の説明を行う</w:t>
            </w:r>
          </w:p>
          <w:p w14:paraId="261F1012"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・質問に対し回答をする</w:t>
            </w:r>
          </w:p>
          <w:p w14:paraId="10B84A06" w14:textId="77777777" w:rsidR="005D2E6B" w:rsidRPr="0009077E" w:rsidRDefault="005D2E6B">
            <w:pPr>
              <w:rPr>
                <w:rFonts w:ascii="HG丸ｺﾞｼｯｸM-PRO" w:eastAsia="HG丸ｺﾞｼｯｸM-PRO" w:hAnsi="HG丸ｺﾞｼｯｸM-PRO"/>
                <w:sz w:val="24"/>
                <w:szCs w:val="24"/>
              </w:rPr>
            </w:pPr>
          </w:p>
        </w:tc>
      </w:tr>
      <w:tr w:rsidR="0009077E" w:rsidRPr="0009077E" w14:paraId="186BF7F4" w14:textId="77777777" w:rsidTr="005D2E6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45AD2" w14:textId="77777777" w:rsidR="005D2E6B" w:rsidRPr="0009077E" w:rsidRDefault="005D2E6B">
            <w:pPr>
              <w:widowControl/>
              <w:jc w:val="left"/>
              <w:rPr>
                <w:rFonts w:ascii="HG丸ｺﾞｼｯｸM-PRO" w:eastAsia="HG丸ｺﾞｼｯｸM-PRO" w:hAnsi="HG丸ｺﾞｼｯｸM-PRO"/>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39DD0FD1"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介護サービス事業者（必要時）</w:t>
            </w:r>
          </w:p>
        </w:tc>
        <w:tc>
          <w:tcPr>
            <w:tcW w:w="5103" w:type="dxa"/>
            <w:tcBorders>
              <w:top w:val="single" w:sz="4" w:space="0" w:color="auto"/>
              <w:left w:val="single" w:sz="4" w:space="0" w:color="auto"/>
              <w:bottom w:val="single" w:sz="4" w:space="0" w:color="auto"/>
              <w:right w:val="single" w:sz="4" w:space="0" w:color="auto"/>
            </w:tcBorders>
            <w:hideMark/>
          </w:tcPr>
          <w:p w14:paraId="70B4A37C" w14:textId="77777777" w:rsidR="005D2E6B" w:rsidRPr="0009077E" w:rsidRDefault="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・サービスの利用状況について説明を行う</w:t>
            </w:r>
          </w:p>
          <w:p w14:paraId="5CF0AEBA"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・質問に対し回答をする</w:t>
            </w:r>
          </w:p>
        </w:tc>
      </w:tr>
      <w:tr w:rsidR="0009077E" w:rsidRPr="0009077E" w14:paraId="316296B0" w14:textId="77777777" w:rsidTr="005D2E6B">
        <w:trPr>
          <w:trHeight w:val="1550"/>
        </w:trPr>
        <w:tc>
          <w:tcPr>
            <w:tcW w:w="988" w:type="dxa"/>
            <w:tcBorders>
              <w:top w:val="single" w:sz="4" w:space="0" w:color="auto"/>
              <w:left w:val="single" w:sz="4" w:space="0" w:color="auto"/>
              <w:bottom w:val="single" w:sz="4" w:space="0" w:color="auto"/>
              <w:right w:val="single" w:sz="4" w:space="0" w:color="auto"/>
            </w:tcBorders>
            <w:hideMark/>
          </w:tcPr>
          <w:p w14:paraId="01141214"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助言者</w:t>
            </w:r>
          </w:p>
        </w:tc>
        <w:tc>
          <w:tcPr>
            <w:tcW w:w="3543" w:type="dxa"/>
            <w:tcBorders>
              <w:top w:val="single" w:sz="4" w:space="0" w:color="auto"/>
              <w:left w:val="single" w:sz="4" w:space="0" w:color="auto"/>
              <w:bottom w:val="single" w:sz="4" w:space="0" w:color="auto"/>
              <w:right w:val="single" w:sz="4" w:space="0" w:color="auto"/>
            </w:tcBorders>
            <w:hideMark/>
          </w:tcPr>
          <w:p w14:paraId="7A0632D9" w14:textId="796FC4AC" w:rsidR="005D2E6B" w:rsidRPr="0009077E" w:rsidRDefault="005D2E6B">
            <w:pPr>
              <w:rPr>
                <w:rFonts w:ascii="HG丸ｺﾞｼｯｸM-PRO" w:eastAsia="HG丸ｺﾞｼｯｸM-PRO" w:hAnsi="HG丸ｺﾞｼｯｸM-PRO"/>
                <w:sz w:val="24"/>
                <w:szCs w:val="24"/>
              </w:rPr>
            </w:pPr>
            <w:r w:rsidRPr="0009077E">
              <w:rPr>
                <w:rFonts w:hint="eastAsia"/>
                <w:noProof/>
              </w:rPr>
              <mc:AlternateContent>
                <mc:Choice Requires="wps">
                  <w:drawing>
                    <wp:anchor distT="0" distB="0" distL="114300" distR="114300" simplePos="0" relativeHeight="251661312" behindDoc="0" locked="0" layoutInCell="1" allowOverlap="1" wp14:anchorId="1418C93E" wp14:editId="004F334D">
                      <wp:simplePos x="0" y="0"/>
                      <wp:positionH relativeFrom="column">
                        <wp:posOffset>821690</wp:posOffset>
                      </wp:positionH>
                      <wp:positionV relativeFrom="paragraph">
                        <wp:posOffset>108585</wp:posOffset>
                      </wp:positionV>
                      <wp:extent cx="175260" cy="449580"/>
                      <wp:effectExtent l="0" t="0" r="34290" b="26670"/>
                      <wp:wrapNone/>
                      <wp:docPr id="641" name="右中かっこ 641"/>
                      <wp:cNvGraphicFramePr/>
                      <a:graphic xmlns:a="http://schemas.openxmlformats.org/drawingml/2006/main">
                        <a:graphicData uri="http://schemas.microsoft.com/office/word/2010/wordprocessingShape">
                          <wps:wsp>
                            <wps:cNvSpPr/>
                            <wps:spPr>
                              <a:xfrm>
                                <a:off x="0" y="0"/>
                                <a:ext cx="175260" cy="4495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094A1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41" o:spid="_x0000_s1026" type="#_x0000_t88" style="position:absolute;left:0;text-align:left;margin-left:64.7pt;margin-top:8.55pt;width:13.8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" adj="702" strokecolor="black [3213]" strokeweight=".5pt">
                      <v:stroke joinstyle="miter"/>
                    </v:shape>
                  </w:pict>
                </mc:Fallback>
              </mc:AlternateContent>
            </w:r>
            <w:r w:rsidRPr="0009077E">
              <w:rPr>
                <w:rFonts w:ascii="HG丸ｺﾞｼｯｸM-PRO" w:eastAsia="HG丸ｺﾞｼｯｸM-PRO" w:hAnsi="HG丸ｺﾞｼｯｸM-PRO" w:hint="eastAsia"/>
                <w:sz w:val="24"/>
                <w:szCs w:val="24"/>
              </w:rPr>
              <w:t>理学療法士</w:t>
            </w:r>
          </w:p>
          <w:p w14:paraId="5AD9A7C4"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作業療法士　　うち２職種</w:t>
            </w:r>
          </w:p>
          <w:p w14:paraId="6B05F606"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言語聴覚士</w:t>
            </w:r>
          </w:p>
          <w:p w14:paraId="5EBC2CA1"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管理栄養士</w:t>
            </w:r>
          </w:p>
          <w:p w14:paraId="7408FE6B"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歯科衛生士</w:t>
            </w:r>
          </w:p>
          <w:p w14:paraId="18153839" w14:textId="77777777" w:rsidR="005D2E6B" w:rsidRPr="0009077E" w:rsidRDefault="005D2E6B">
            <w:pPr>
              <w:rPr>
                <w:rFonts w:ascii="HG丸ｺﾞｼｯｸM-PRO" w:eastAsia="HG丸ｺﾞｼｯｸM-PRO" w:hAnsi="HG丸ｺﾞｼｯｸM-PRO"/>
                <w:sz w:val="18"/>
                <w:szCs w:val="18"/>
              </w:rPr>
            </w:pPr>
            <w:r w:rsidRPr="0009077E">
              <w:rPr>
                <w:rFonts w:ascii="HG丸ｺﾞｼｯｸM-PRO" w:eastAsia="HG丸ｺﾞｼｯｸM-PRO" w:hAnsi="HG丸ｺﾞｼｯｸM-PRO" w:hint="eastAsia"/>
                <w:sz w:val="24"/>
                <w:szCs w:val="24"/>
              </w:rPr>
              <w:t>保健師または看護師</w:t>
            </w:r>
            <w:r w:rsidRPr="0009077E">
              <w:rPr>
                <w:rFonts w:ascii="HG丸ｺﾞｼｯｸM-PRO" w:eastAsia="HG丸ｺﾞｼｯｸM-PRO" w:hAnsi="HG丸ｺﾞｼｯｸM-PRO" w:hint="eastAsia"/>
                <w:sz w:val="18"/>
                <w:szCs w:val="18"/>
              </w:rPr>
              <w:t>（センターＣ）</w:t>
            </w:r>
          </w:p>
          <w:p w14:paraId="011AA52C" w14:textId="77777777" w:rsidR="005D2E6B" w:rsidRPr="0009077E" w:rsidRDefault="005D2E6B">
            <w:pPr>
              <w:rPr>
                <w:rFonts w:ascii="HG丸ｺﾞｼｯｸM-PRO" w:eastAsia="HG丸ｺﾞｼｯｸM-PRO" w:hAnsi="HG丸ｺﾞｼｯｸM-PRO"/>
                <w:sz w:val="18"/>
                <w:szCs w:val="18"/>
              </w:rPr>
            </w:pPr>
            <w:r w:rsidRPr="0009077E">
              <w:rPr>
                <w:rFonts w:ascii="HG丸ｺﾞｼｯｸM-PRO" w:eastAsia="HG丸ｺﾞｼｯｸM-PRO" w:hAnsi="HG丸ｺﾞｼｯｸM-PRO" w:hint="eastAsia"/>
                <w:sz w:val="24"/>
                <w:szCs w:val="24"/>
              </w:rPr>
              <w:t>主任介護支援専門員</w:t>
            </w:r>
            <w:r w:rsidRPr="0009077E">
              <w:rPr>
                <w:rFonts w:ascii="HG丸ｺﾞｼｯｸM-PRO" w:eastAsia="HG丸ｺﾞｼｯｸM-PRO" w:hAnsi="HG丸ｺﾞｼｯｸM-PRO" w:hint="eastAsia"/>
                <w:sz w:val="18"/>
                <w:szCs w:val="18"/>
              </w:rPr>
              <w:t>（センターＤ）</w:t>
            </w:r>
          </w:p>
        </w:tc>
        <w:tc>
          <w:tcPr>
            <w:tcW w:w="5103" w:type="dxa"/>
            <w:tcBorders>
              <w:top w:val="single" w:sz="4" w:space="0" w:color="auto"/>
              <w:left w:val="single" w:sz="4" w:space="0" w:color="auto"/>
              <w:bottom w:val="single" w:sz="4" w:space="0" w:color="auto"/>
              <w:right w:val="single" w:sz="4" w:space="0" w:color="auto"/>
            </w:tcBorders>
            <w:hideMark/>
          </w:tcPr>
          <w:p w14:paraId="763F40E1" w14:textId="77777777" w:rsidR="005D2E6B" w:rsidRPr="0009077E" w:rsidRDefault="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・対象事例の課題を整理するための意見を言う</w:t>
            </w:r>
          </w:p>
          <w:p w14:paraId="73A8E4E8" w14:textId="77777777" w:rsidR="005D2E6B" w:rsidRPr="0009077E" w:rsidRDefault="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・対象事例のニーズや生活行為の課題などを踏まえ，それぞれの職種の専門的見地から，自立支援に資する具体的な助言（実践可能な助言）を行う（下記参照）</w:t>
            </w:r>
          </w:p>
        </w:tc>
      </w:tr>
      <w:tr w:rsidR="0009077E" w:rsidRPr="0009077E" w14:paraId="1B2E73D1" w14:textId="77777777" w:rsidTr="005D2E6B">
        <w:trPr>
          <w:trHeight w:val="1380"/>
        </w:trPr>
        <w:tc>
          <w:tcPr>
            <w:tcW w:w="988" w:type="dxa"/>
            <w:tcBorders>
              <w:top w:val="single" w:sz="4" w:space="0" w:color="auto"/>
              <w:left w:val="single" w:sz="4" w:space="0" w:color="auto"/>
              <w:bottom w:val="single" w:sz="4" w:space="0" w:color="auto"/>
              <w:right w:val="single" w:sz="4" w:space="0" w:color="auto"/>
            </w:tcBorders>
            <w:hideMark/>
          </w:tcPr>
          <w:p w14:paraId="2E3BA1E6"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運　営</w:t>
            </w:r>
          </w:p>
          <w:p w14:paraId="40BEC4BA"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補　助</w:t>
            </w:r>
          </w:p>
          <w:p w14:paraId="718DFB0B" w14:textId="77777777" w:rsidR="005D2E6B" w:rsidRPr="0009077E" w:rsidRDefault="005D2E6B">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6EE4CF47" w14:textId="77777777" w:rsidR="005D2E6B" w:rsidRPr="0009077E" w:rsidRDefault="005D2E6B">
            <w:pPr>
              <w:rPr>
                <w:rFonts w:ascii="HG丸ｺﾞｼｯｸM-PRO" w:eastAsia="HG丸ｺﾞｼｯｸM-PRO" w:hAnsi="HG丸ｺﾞｼｯｸM-PRO"/>
                <w:noProof/>
                <w:sz w:val="24"/>
                <w:szCs w:val="24"/>
              </w:rPr>
            </w:pPr>
            <w:r w:rsidRPr="0009077E">
              <w:rPr>
                <w:rFonts w:ascii="HG丸ｺﾞｼｯｸM-PRO" w:eastAsia="HG丸ｺﾞｼｯｸM-PRO" w:hAnsi="HG丸ｺﾞｼｯｸM-PRO" w:hint="eastAsia"/>
                <w:sz w:val="24"/>
                <w:szCs w:val="24"/>
              </w:rPr>
              <w:t>センターE</w:t>
            </w:r>
          </w:p>
        </w:tc>
        <w:tc>
          <w:tcPr>
            <w:tcW w:w="5103" w:type="dxa"/>
            <w:tcBorders>
              <w:top w:val="single" w:sz="4" w:space="0" w:color="auto"/>
              <w:left w:val="single" w:sz="4" w:space="0" w:color="auto"/>
              <w:bottom w:val="single" w:sz="4" w:space="0" w:color="auto"/>
              <w:right w:val="single" w:sz="4" w:space="0" w:color="auto"/>
            </w:tcBorders>
            <w:hideMark/>
          </w:tcPr>
          <w:p w14:paraId="5AF0C16A" w14:textId="77777777" w:rsidR="005D2E6B" w:rsidRPr="0009077E" w:rsidRDefault="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・会議を客観的に見学し，気づき，改善すべ</w:t>
            </w:r>
          </w:p>
          <w:p w14:paraId="6138EBA1" w14:textId="77777777" w:rsidR="005D2E6B" w:rsidRPr="0009077E" w:rsidRDefault="005D2E6B">
            <w:pPr>
              <w:ind w:firstLineChars="100" w:firstLine="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き事項があれば記録をする</w:t>
            </w:r>
          </w:p>
          <w:p w14:paraId="5FB45D72" w14:textId="77777777" w:rsidR="005D2E6B" w:rsidRPr="0009077E" w:rsidRDefault="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・必要時，進行に対する助言を行う</w:t>
            </w:r>
          </w:p>
          <w:p w14:paraId="2571D614" w14:textId="77777777" w:rsidR="005D2E6B" w:rsidRPr="0009077E" w:rsidRDefault="005D2E6B">
            <w:pPr>
              <w:ind w:left="234" w:hangingChars="100" w:hanging="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・２事例目の事例提供者を待機席に案内する</w:t>
            </w:r>
          </w:p>
        </w:tc>
      </w:tr>
    </w:tbl>
    <w:p w14:paraId="601DD564" w14:textId="77777777" w:rsidR="005D2E6B" w:rsidRDefault="005D2E6B" w:rsidP="005D2E6B">
      <w:pPr>
        <w:ind w:left="2107" w:rightChars="26" w:right="53" w:hangingChars="900" w:hanging="2107"/>
        <w:rPr>
          <w:rFonts w:ascii="HG丸ｺﾞｼｯｸM-PRO" w:eastAsia="HG丸ｺﾞｼｯｸM-PRO" w:hAnsi="HG丸ｺﾞｼｯｸM-PRO"/>
          <w:sz w:val="24"/>
          <w:szCs w:val="24"/>
        </w:rPr>
      </w:pPr>
    </w:p>
    <w:p w14:paraId="73904D91" w14:textId="77777777" w:rsidR="005D2E6B" w:rsidRPr="0009077E" w:rsidRDefault="005D2E6B" w:rsidP="005D2E6B">
      <w:pPr>
        <w:ind w:left="2107" w:rightChars="26" w:right="53" w:hangingChars="900" w:hanging="2107"/>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○理 学 療 法 士～主に基本動作能力（立ち上がり，立位保持，歩行など）の回復・改善や維持，悪化の予防の観点から，具体的かつ実行可能な助言を行う。</w:t>
      </w:r>
    </w:p>
    <w:p w14:paraId="01FCB7A1" w14:textId="77777777" w:rsidR="005D2E6B" w:rsidRPr="0009077E" w:rsidRDefault="005D2E6B" w:rsidP="005D2E6B">
      <w:pPr>
        <w:ind w:left="2107" w:hangingChars="900" w:hanging="2107"/>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○作 業 療 法 士～主に応対的動作能力（食事，排泄など），社会的適応力（地域活動への参加，就労など）の回復・維持・悪化の予防の観点から，具体的かつ実行可能な助言を行う。</w:t>
      </w:r>
    </w:p>
    <w:p w14:paraId="571D4A05" w14:textId="77777777" w:rsidR="005D2E6B" w:rsidRPr="0009077E" w:rsidRDefault="005D2E6B" w:rsidP="005D2E6B">
      <w:pPr>
        <w:ind w:left="2107" w:hangingChars="900" w:hanging="2107"/>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○言 語 聴 覚 士～主にコミュニケーション（話す），聴覚（聞く），嚥下（飲み込み）の各能力の回復や維持，悪化の防止の観点から，具体的かつ実行可能な助言を行う。</w:t>
      </w:r>
    </w:p>
    <w:p w14:paraId="19AD73F1" w14:textId="77777777" w:rsidR="005D2E6B" w:rsidRPr="0009077E" w:rsidRDefault="005D2E6B" w:rsidP="005D2E6B">
      <w:pPr>
        <w:ind w:left="1387" w:hangingChars="900" w:hanging="1387"/>
        <w:rPr>
          <w:rFonts w:ascii="HG丸ｺﾞｼｯｸM-PRO" w:eastAsia="HG丸ｺﾞｼｯｸM-PRO" w:hAnsi="HG丸ｺﾞｼｯｸM-PRO"/>
          <w:sz w:val="16"/>
          <w:szCs w:val="16"/>
        </w:rPr>
      </w:pPr>
      <w:r w:rsidRPr="0009077E">
        <w:rPr>
          <w:rFonts w:ascii="HG丸ｺﾞｼｯｸM-PRO" w:eastAsia="HG丸ｺﾞｼｯｸM-PRO" w:hAnsi="HG丸ｺﾞｼｯｸM-PRO" w:hint="eastAsia"/>
          <w:sz w:val="16"/>
          <w:szCs w:val="16"/>
        </w:rPr>
        <w:t>※上記３職種のうち２職種が助言者となることから，不在となる職種に関しての役割は参加している職種が担うこととする</w:t>
      </w:r>
    </w:p>
    <w:p w14:paraId="2E45B207" w14:textId="77777777" w:rsidR="005D2E6B" w:rsidRPr="0009077E" w:rsidRDefault="005D2E6B" w:rsidP="005D2E6B">
      <w:pPr>
        <w:ind w:left="2107" w:hangingChars="900" w:hanging="2107"/>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○管 理 栄 養 士～日常生活を営むうえで基本となる食事について，適切な栄養摂取といった観点から，具体的かつ実行可能な助言を行う。</w:t>
      </w:r>
    </w:p>
    <w:p w14:paraId="42CB8957" w14:textId="77777777" w:rsidR="005D2E6B" w:rsidRPr="0009077E" w:rsidRDefault="005D2E6B" w:rsidP="005D2E6B">
      <w:pPr>
        <w:ind w:left="2107" w:hangingChars="900" w:hanging="2107"/>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○歯 科 衛 生 士～主に口腔衛生，嚥下などの支援の観点から，具体的かつ実行可能な助言を行う。</w:t>
      </w:r>
    </w:p>
    <w:p w14:paraId="15609D6F" w14:textId="77777777" w:rsidR="005D2E6B" w:rsidRPr="0009077E" w:rsidRDefault="005D2E6B" w:rsidP="005D2E6B">
      <w:pPr>
        <w:ind w:left="2107" w:hangingChars="900" w:hanging="2107"/>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○保健師</w:t>
      </w:r>
      <w:r w:rsidRPr="0009077E">
        <w:rPr>
          <w:rFonts w:ascii="HG丸ｺﾞｼｯｸM-PRO" w:eastAsia="HG丸ｺﾞｼｯｸM-PRO" w:hAnsi="HG丸ｺﾞｼｯｸM-PRO" w:hint="eastAsia"/>
          <w:sz w:val="14"/>
          <w:szCs w:val="14"/>
        </w:rPr>
        <w:t xml:space="preserve"> ・ </w:t>
      </w:r>
      <w:r w:rsidRPr="0009077E">
        <w:rPr>
          <w:rFonts w:ascii="HG丸ｺﾞｼｯｸM-PRO" w:eastAsia="HG丸ｺﾞｼｯｸM-PRO" w:hAnsi="HG丸ｺﾞｼｯｸM-PRO" w:hint="eastAsia"/>
          <w:sz w:val="24"/>
          <w:szCs w:val="24"/>
        </w:rPr>
        <w:t>看護師～医学的知識を持ったうえで全身状態を把握し，心身面のみならず生活の側面にも配慮し，状態の維持，改善に向け具体的かつ実行可能な取組について提案，助言を行う。</w:t>
      </w:r>
    </w:p>
    <w:p w14:paraId="36846219" w14:textId="77777777" w:rsidR="005D2E6B" w:rsidRPr="0009077E" w:rsidRDefault="005D2E6B" w:rsidP="005D2E6B">
      <w:pPr>
        <w:ind w:left="2107" w:hangingChars="900" w:hanging="2107"/>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w:t>
      </w:r>
      <w:r w:rsidRPr="0009077E">
        <w:rPr>
          <w:rFonts w:ascii="HG丸ｺﾞｼｯｸM-PRO" w:eastAsia="HG丸ｺﾞｼｯｸM-PRO" w:hAnsi="HG丸ｺﾞｼｯｸM-PRO" w:hint="eastAsia"/>
          <w:sz w:val="19"/>
          <w:szCs w:val="19"/>
        </w:rPr>
        <w:t>主任介護支援専門員</w:t>
      </w:r>
      <w:r w:rsidRPr="0009077E">
        <w:rPr>
          <w:rFonts w:ascii="HG丸ｺﾞｼｯｸM-PRO" w:eastAsia="HG丸ｺﾞｼｯｸM-PRO" w:hAnsi="HG丸ｺﾞｼｯｸM-PRO" w:hint="eastAsia"/>
          <w:sz w:val="24"/>
          <w:szCs w:val="24"/>
        </w:rPr>
        <w:t>～ケアマネジメントの専門職として，利用者本位の自立支援に向けたケアマネジメントプロセスについて確認し，具体的かつ実行可能な助言を行う。</w:t>
      </w:r>
    </w:p>
    <w:p w14:paraId="3ABCB5BF" w14:textId="749546E3" w:rsidR="0071637E" w:rsidRPr="004D0299" w:rsidRDefault="00555D35" w:rsidP="00765E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7</w:t>
      </w:r>
      <w:r w:rsidR="00765E7F" w:rsidRPr="009B385A">
        <w:rPr>
          <w:rFonts w:ascii="HG丸ｺﾞｼｯｸM-PRO" w:eastAsia="HG丸ｺﾞｼｯｸM-PRO" w:hAnsi="HG丸ｺﾞｼｯｸM-PRO" w:hint="eastAsia"/>
          <w:sz w:val="24"/>
          <w:szCs w:val="24"/>
        </w:rPr>
        <w:t xml:space="preserve">　必要書類</w:t>
      </w:r>
      <w:r w:rsidR="0069048F" w:rsidRPr="004D0299">
        <w:rPr>
          <w:rFonts w:ascii="HG丸ｺﾞｼｯｸM-PRO" w:eastAsia="HG丸ｺﾞｼｯｸM-PRO" w:hAnsi="HG丸ｺﾞｼｯｸM-PRO" w:hint="eastAsia"/>
          <w:sz w:val="24"/>
          <w:szCs w:val="24"/>
        </w:rPr>
        <w:t>（６点）</w:t>
      </w:r>
    </w:p>
    <w:p w14:paraId="24E16F0F" w14:textId="77777777" w:rsidR="0071637E" w:rsidRDefault="00765E7F" w:rsidP="0071637E">
      <w:pPr>
        <w:pStyle w:val="a4"/>
        <w:numPr>
          <w:ilvl w:val="0"/>
          <w:numId w:val="6"/>
        </w:numPr>
        <w:ind w:leftChars="0"/>
        <w:rPr>
          <w:rFonts w:ascii="HG丸ｺﾞｼｯｸM-PRO" w:eastAsia="HG丸ｺﾞｼｯｸM-PRO" w:hAnsi="HG丸ｺﾞｼｯｸM-PRO"/>
          <w:sz w:val="24"/>
          <w:szCs w:val="24"/>
        </w:rPr>
      </w:pPr>
      <w:r w:rsidRPr="0071637E">
        <w:rPr>
          <w:rFonts w:ascii="HG丸ｺﾞｼｯｸM-PRO" w:eastAsia="HG丸ｺﾞｼｯｸM-PRO" w:hAnsi="HG丸ｺﾞｼｯｸM-PRO" w:hint="eastAsia"/>
          <w:sz w:val="24"/>
          <w:szCs w:val="24"/>
          <w:u w:val="single"/>
        </w:rPr>
        <w:t>事例概要</w:t>
      </w:r>
      <w:r w:rsidR="00555D35" w:rsidRPr="0071637E">
        <w:rPr>
          <w:rFonts w:ascii="HG丸ｺﾞｼｯｸM-PRO" w:eastAsia="HG丸ｺﾞｼｯｸM-PRO" w:hAnsi="HG丸ｺﾞｼｯｸM-PRO" w:hint="eastAsia"/>
          <w:sz w:val="24"/>
          <w:szCs w:val="24"/>
        </w:rPr>
        <w:t xml:space="preserve">　</w:t>
      </w:r>
    </w:p>
    <w:p w14:paraId="5D29DF02" w14:textId="781CB680" w:rsidR="0071637E" w:rsidRDefault="0071637E" w:rsidP="004B6F97">
      <w:pPr>
        <w:pStyle w:val="a4"/>
        <w:spacing w:line="320" w:lineRule="exact"/>
        <w:ind w:leftChars="0" w:left="839"/>
        <w:rPr>
          <w:rFonts w:ascii="HG丸ｺﾞｼｯｸM-PRO" w:eastAsia="HG丸ｺﾞｼｯｸM-PRO" w:hAnsi="HG丸ｺﾞｼｯｸM-PRO"/>
          <w:kern w:val="0"/>
          <w:sz w:val="24"/>
          <w:szCs w:val="24"/>
        </w:rPr>
      </w:pPr>
      <w:bookmarkStart w:id="1" w:name="_Hlk130459914"/>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bookmarkEnd w:id="1"/>
      <w:r w:rsidR="00D74325" w:rsidRPr="00D74325">
        <w:fldChar w:fldCharType="begin"/>
      </w:r>
      <w:r w:rsidR="00D74325" w:rsidRPr="00D74325">
        <w:instrText xml:space="preserve"> HYPERLINK "https://view.officeapps.live.com/op/view.aspx?src=https%3A%2F%2Fwww.city.hakodate.hokkaido.jp%2Fdocs%2F2014081900119%2Ffile_contents%2F2014081900119_hk_docs_2014081900119_files_jirei.docx&amp;wdOrigin=BROWSELINK" </w:instrText>
      </w:r>
      <w:r w:rsidR="00D74325" w:rsidRPr="00D74325">
        <w:fldChar w:fldCharType="separate"/>
      </w:r>
      <w:r w:rsidR="00D74325" w:rsidRPr="00D74325">
        <w:rPr>
          <w:color w:val="0000FF"/>
          <w:u w:val="single"/>
        </w:rPr>
        <w:t>2014081900119_hk_docs_2014081900119_files_jirei.docx (live.com)</w:t>
      </w:r>
      <w:r w:rsidR="00D74325" w:rsidRPr="00D74325">
        <w:fldChar w:fldCharType="end"/>
      </w:r>
    </w:p>
    <w:p w14:paraId="691BC7E7" w14:textId="0E55E0A2" w:rsidR="0071637E" w:rsidRDefault="00765E7F" w:rsidP="0071637E">
      <w:pPr>
        <w:pStyle w:val="a4"/>
        <w:numPr>
          <w:ilvl w:val="0"/>
          <w:numId w:val="6"/>
        </w:numPr>
        <w:ind w:leftChars="0"/>
        <w:rPr>
          <w:rFonts w:ascii="HG丸ｺﾞｼｯｸM-PRO" w:eastAsia="HG丸ｺﾞｼｯｸM-PRO" w:hAnsi="HG丸ｺﾞｼｯｸM-PRO"/>
          <w:sz w:val="24"/>
          <w:szCs w:val="24"/>
        </w:rPr>
      </w:pPr>
      <w:r w:rsidRPr="0071637E">
        <w:rPr>
          <w:rFonts w:ascii="HG丸ｺﾞｼｯｸM-PRO" w:eastAsia="HG丸ｺﾞｼｯｸM-PRO" w:hAnsi="HG丸ｺﾞｼｯｸM-PRO" w:hint="eastAsia"/>
          <w:sz w:val="24"/>
          <w:szCs w:val="24"/>
          <w:u w:val="single"/>
        </w:rPr>
        <w:t>利用者基本情報</w:t>
      </w:r>
      <w:r w:rsidR="00555D35" w:rsidRPr="0071637E">
        <w:rPr>
          <w:rFonts w:ascii="HG丸ｺﾞｼｯｸM-PRO" w:eastAsia="HG丸ｺﾞｼｯｸM-PRO" w:hAnsi="HG丸ｺﾞｼｯｸM-PRO" w:hint="eastAsia"/>
          <w:sz w:val="24"/>
          <w:szCs w:val="24"/>
        </w:rPr>
        <w:t xml:space="preserve">　</w:t>
      </w:r>
    </w:p>
    <w:p w14:paraId="0BF9D98D" w14:textId="4DF0A3CB" w:rsidR="0071637E" w:rsidRPr="0071637E" w:rsidRDefault="0071637E" w:rsidP="004B6F97">
      <w:pPr>
        <w:pStyle w:val="a4"/>
        <w:spacing w:line="320" w:lineRule="exact"/>
        <w:ind w:leftChars="0" w:left="839"/>
        <w:rPr>
          <w:rFonts w:ascii="HG丸ｺﾞｼｯｸM-PRO" w:eastAsia="HG丸ｺﾞｼｯｸM-PRO" w:hAnsi="HG丸ｺﾞｼｯｸM-PRO"/>
          <w:spacing w:val="24"/>
          <w:w w:val="65"/>
          <w:kern w:val="0"/>
          <w:sz w:val="24"/>
          <w:szCs w:val="24"/>
        </w:rPr>
      </w:pPr>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hyperlink r:id="rId8" w:history="1">
        <w:r w:rsidR="00D74325" w:rsidRPr="00D74325">
          <w:rPr>
            <w:color w:val="0000FF"/>
            <w:u w:val="single"/>
          </w:rPr>
          <w:t>2014081900119_hk_docs_2014081900119_files_kihon.docx (live.com)</w:t>
        </w:r>
      </w:hyperlink>
      <w:r w:rsidR="00981B7D" w:rsidRPr="0071637E">
        <w:rPr>
          <w:rFonts w:ascii="HG丸ｺﾞｼｯｸM-PRO" w:eastAsia="HG丸ｺﾞｼｯｸM-PRO" w:hAnsi="HG丸ｺﾞｼｯｸM-PRO"/>
          <w:spacing w:val="24"/>
          <w:w w:val="65"/>
          <w:kern w:val="0"/>
          <w:sz w:val="24"/>
          <w:szCs w:val="24"/>
        </w:rPr>
        <w:t xml:space="preserve"> </w:t>
      </w:r>
    </w:p>
    <w:p w14:paraId="335D7558" w14:textId="0DAC47C7" w:rsidR="008A33E5" w:rsidRDefault="008A33E5" w:rsidP="0071637E">
      <w:pPr>
        <w:pStyle w:val="a4"/>
        <w:numPr>
          <w:ilvl w:val="0"/>
          <w:numId w:val="6"/>
        </w:numPr>
        <w:ind w:leftChars="0"/>
        <w:rPr>
          <w:rFonts w:ascii="HG丸ｺﾞｼｯｸM-PRO" w:eastAsia="HG丸ｺﾞｼｯｸM-PRO" w:hAnsi="HG丸ｺﾞｼｯｸM-PRO"/>
          <w:sz w:val="24"/>
          <w:szCs w:val="24"/>
        </w:rPr>
      </w:pPr>
      <w:r w:rsidRPr="0071637E">
        <w:rPr>
          <w:rFonts w:ascii="HG丸ｺﾞｼｯｸM-PRO" w:eastAsia="HG丸ｺﾞｼｯｸM-PRO" w:hAnsi="HG丸ｺﾞｼｯｸM-PRO" w:hint="eastAsia"/>
          <w:sz w:val="24"/>
          <w:szCs w:val="24"/>
        </w:rPr>
        <w:t>介護予防サービス・支援計画書</w:t>
      </w:r>
    </w:p>
    <w:p w14:paraId="09B135A5" w14:textId="6E63A280" w:rsidR="0071637E" w:rsidRPr="0071637E" w:rsidRDefault="008A33E5" w:rsidP="0071637E">
      <w:pPr>
        <w:pStyle w:val="a4"/>
        <w:numPr>
          <w:ilvl w:val="0"/>
          <w:numId w:val="6"/>
        </w:numPr>
        <w:ind w:leftChars="0"/>
        <w:rPr>
          <w:rFonts w:ascii="HG丸ｺﾞｼｯｸM-PRO" w:eastAsia="HG丸ｺﾞｼｯｸM-PRO" w:hAnsi="HG丸ｺﾞｼｯｸM-PRO"/>
          <w:sz w:val="24"/>
          <w:szCs w:val="24"/>
          <w:u w:val="single"/>
        </w:rPr>
      </w:pPr>
      <w:r w:rsidRPr="0071637E">
        <w:rPr>
          <w:rFonts w:ascii="HG丸ｺﾞｼｯｸM-PRO" w:eastAsia="HG丸ｺﾞｼｯｸM-PRO" w:hAnsi="HG丸ｺﾞｼｯｸM-PRO" w:hint="eastAsia"/>
          <w:sz w:val="24"/>
          <w:szCs w:val="24"/>
          <w:u w:val="single"/>
        </w:rPr>
        <w:t>興味・関心チェックシート</w:t>
      </w:r>
    </w:p>
    <w:p w14:paraId="2F78EEFD" w14:textId="47972E1B" w:rsidR="0071637E" w:rsidRPr="004A05B6" w:rsidRDefault="0071637E" w:rsidP="004B6F97">
      <w:pPr>
        <w:pStyle w:val="a4"/>
        <w:spacing w:line="320" w:lineRule="exact"/>
        <w:ind w:leftChars="0" w:left="839"/>
        <w:rPr>
          <w:rFonts w:ascii="HG丸ｺﾞｼｯｸM-PRO" w:eastAsia="HG丸ｺﾞｼｯｸM-PRO" w:hAnsi="HG丸ｺﾞｼｯｸM-PRO"/>
          <w:w w:val="65"/>
          <w:kern w:val="0"/>
          <w:sz w:val="24"/>
          <w:szCs w:val="24"/>
        </w:rPr>
      </w:pPr>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bookmarkStart w:id="2" w:name="_Hlk130460602"/>
      <w:r w:rsidR="00D74325" w:rsidRPr="00D74325">
        <w:fldChar w:fldCharType="begin"/>
      </w:r>
      <w:r w:rsidR="00D74325" w:rsidRPr="00D74325">
        <w:instrText xml:space="preserve"> HYPERLINK "https://view.officeapps.live.com/op/view.aspx?src=https%3A%2F%2Fwww.city.hakodate.hokkaido.jp%2Fdocs%2F2014081900119%2Ffile_contents%2F2014081900119_hk_docs_2014081900119_files_kyoumi.docx&amp;wdOrigin=BROWSELINK" </w:instrText>
      </w:r>
      <w:r w:rsidR="00D74325" w:rsidRPr="00D74325">
        <w:fldChar w:fldCharType="separate"/>
      </w:r>
      <w:r w:rsidR="00D74325" w:rsidRPr="00D74325">
        <w:rPr>
          <w:color w:val="0000FF"/>
          <w:u w:val="single"/>
        </w:rPr>
        <w:t>2014081900119_hk_docs_2014081900119_files_kyoumi.docx (live.com)</w:t>
      </w:r>
      <w:r w:rsidR="00D74325" w:rsidRPr="00D74325">
        <w:fldChar w:fldCharType="end"/>
      </w:r>
      <w:r w:rsidR="00981B7D" w:rsidRPr="00981B7D">
        <w:rPr>
          <w:rFonts w:ascii="HG丸ｺﾞｼｯｸM-PRO" w:eastAsia="HG丸ｺﾞｼｯｸM-PRO" w:hAnsi="HG丸ｺﾞｼｯｸM-PRO"/>
          <w:w w:val="69"/>
          <w:kern w:val="0"/>
          <w:sz w:val="24"/>
          <w:szCs w:val="24"/>
        </w:rPr>
        <w:t xml:space="preserve"> </w:t>
      </w:r>
      <w:bookmarkEnd w:id="2"/>
    </w:p>
    <w:p w14:paraId="4E7930EA" w14:textId="77777777" w:rsidR="004A05B6" w:rsidRPr="004A05B6" w:rsidRDefault="00587925" w:rsidP="004A05B6">
      <w:pPr>
        <w:pStyle w:val="a4"/>
        <w:numPr>
          <w:ilvl w:val="0"/>
          <w:numId w:val="6"/>
        </w:numPr>
        <w:ind w:leftChars="0"/>
        <w:rPr>
          <w:rFonts w:ascii="HG丸ｺﾞｼｯｸM-PRO" w:eastAsia="HG丸ｺﾞｼｯｸM-PRO" w:hAnsi="HG丸ｺﾞｼｯｸM-PRO"/>
          <w:sz w:val="24"/>
          <w:szCs w:val="24"/>
          <w:u w:val="single"/>
        </w:rPr>
      </w:pPr>
      <w:r w:rsidRPr="004A05B6">
        <w:rPr>
          <w:rFonts w:ascii="HG丸ｺﾞｼｯｸM-PRO" w:eastAsia="HG丸ｺﾞｼｯｸM-PRO" w:hAnsi="HG丸ｺﾞｼｯｸM-PRO" w:hint="eastAsia"/>
          <w:sz w:val="24"/>
          <w:szCs w:val="24"/>
          <w:u w:val="single"/>
        </w:rPr>
        <w:t>基本チェックリスト</w:t>
      </w:r>
      <w:r w:rsidR="00555D35" w:rsidRPr="004A05B6">
        <w:rPr>
          <w:rFonts w:ascii="HG丸ｺﾞｼｯｸM-PRO" w:eastAsia="HG丸ｺﾞｼｯｸM-PRO" w:hAnsi="HG丸ｺﾞｼｯｸM-PRO" w:hint="eastAsia"/>
          <w:sz w:val="24"/>
          <w:szCs w:val="24"/>
        </w:rPr>
        <w:t xml:space="preserve">　</w:t>
      </w:r>
    </w:p>
    <w:p w14:paraId="03A87521" w14:textId="07D8AD1F" w:rsidR="004A05B6" w:rsidRPr="004A05B6" w:rsidRDefault="004A05B6" w:rsidP="004B6F97">
      <w:pPr>
        <w:pStyle w:val="a4"/>
        <w:spacing w:line="320" w:lineRule="exact"/>
        <w:ind w:leftChars="0" w:left="839"/>
        <w:rPr>
          <w:rFonts w:ascii="HG丸ｺﾞｼｯｸM-PRO" w:eastAsia="HG丸ｺﾞｼｯｸM-PRO" w:hAnsi="HG丸ｺﾞｼｯｸM-PRO"/>
          <w:w w:val="65"/>
          <w:kern w:val="0"/>
          <w:sz w:val="24"/>
          <w:szCs w:val="24"/>
        </w:rPr>
      </w:pPr>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hyperlink r:id="rId9" w:history="1">
        <w:r w:rsidR="00D74325" w:rsidRPr="00D74325">
          <w:rPr>
            <w:color w:val="0000FF"/>
            <w:u w:val="single"/>
          </w:rPr>
          <w:t>2014081900119_hk_docs_2014081900119_files_kihoncheck.xlsx (live.com)</w:t>
        </w:r>
      </w:hyperlink>
      <w:r w:rsidR="00981B7D" w:rsidRPr="00981B7D">
        <w:rPr>
          <w:rFonts w:ascii="HG丸ｺﾞｼｯｸM-PRO" w:eastAsia="HG丸ｺﾞｼｯｸM-PRO" w:hAnsi="HG丸ｺﾞｼｯｸM-PRO"/>
          <w:w w:val="69"/>
          <w:kern w:val="0"/>
          <w:sz w:val="24"/>
          <w:szCs w:val="24"/>
        </w:rPr>
        <w:t xml:space="preserve"> </w:t>
      </w:r>
    </w:p>
    <w:p w14:paraId="36E64F68" w14:textId="798A6604" w:rsidR="009A2ABD" w:rsidRDefault="008A33E5" w:rsidP="004A05B6">
      <w:pPr>
        <w:pStyle w:val="a4"/>
        <w:numPr>
          <w:ilvl w:val="0"/>
          <w:numId w:val="6"/>
        </w:numPr>
        <w:ind w:leftChars="0"/>
        <w:rPr>
          <w:rFonts w:ascii="HG丸ｺﾞｼｯｸM-PRO" w:eastAsia="HG丸ｺﾞｼｯｸM-PRO" w:hAnsi="HG丸ｺﾞｼｯｸM-PRO"/>
          <w:sz w:val="24"/>
          <w:szCs w:val="24"/>
          <w:u w:val="single"/>
        </w:rPr>
      </w:pPr>
      <w:bookmarkStart w:id="3" w:name="_Hlk130461047"/>
      <w:r w:rsidRPr="004A05B6">
        <w:rPr>
          <w:rFonts w:ascii="HG丸ｺﾞｼｯｸM-PRO" w:eastAsia="HG丸ｺﾞｼｯｸM-PRO" w:hAnsi="HG丸ｺﾞｼｯｸM-PRO" w:hint="eastAsia"/>
          <w:sz w:val="24"/>
          <w:szCs w:val="24"/>
          <w:u w:val="single"/>
        </w:rPr>
        <w:t>ＩＣＦシート</w:t>
      </w:r>
      <w:r w:rsidR="003F694E">
        <w:rPr>
          <w:rFonts w:ascii="HG丸ｺﾞｼｯｸM-PRO" w:eastAsia="HG丸ｺﾞｼｯｸM-PRO" w:hAnsi="HG丸ｺﾞｼｯｸM-PRO" w:hint="eastAsia"/>
          <w:sz w:val="24"/>
          <w:szCs w:val="24"/>
          <w:u w:val="single"/>
        </w:rPr>
        <w:t>・記載例</w:t>
      </w:r>
    </w:p>
    <w:bookmarkEnd w:id="3"/>
    <w:p w14:paraId="683099D9" w14:textId="0D054045" w:rsidR="004A05B6" w:rsidRDefault="004A05B6" w:rsidP="004B6F97">
      <w:pPr>
        <w:pStyle w:val="a4"/>
        <w:spacing w:line="320" w:lineRule="exact"/>
        <w:ind w:leftChars="0" w:left="839"/>
        <w:rPr>
          <w:rFonts w:ascii="HG丸ｺﾞｼｯｸM-PRO" w:eastAsia="HG丸ｺﾞｼｯｸM-PRO" w:hAnsi="HG丸ｺﾞｼｯｸM-PRO"/>
          <w:spacing w:val="14"/>
          <w:w w:val="58"/>
          <w:kern w:val="0"/>
          <w:sz w:val="24"/>
          <w:szCs w:val="24"/>
        </w:rPr>
      </w:pPr>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hyperlink r:id="rId10" w:history="1">
        <w:r w:rsidR="00D74325" w:rsidRPr="00D74325">
          <w:rPr>
            <w:color w:val="0000FF"/>
            <w:u w:val="single"/>
          </w:rPr>
          <w:t>2014081900119_hk_docs_2014081900119_files_ICF.docx (live.com)</w:t>
        </w:r>
      </w:hyperlink>
      <w:r w:rsidR="00981B7D" w:rsidRPr="00981B7D">
        <w:rPr>
          <w:rFonts w:ascii="HG丸ｺﾞｼｯｸM-PRO" w:eastAsia="HG丸ｺﾞｼｯｸM-PRO" w:hAnsi="HG丸ｺﾞｼｯｸM-PRO"/>
          <w:w w:val="69"/>
          <w:kern w:val="0"/>
          <w:sz w:val="24"/>
          <w:szCs w:val="24"/>
        </w:rPr>
        <w:t xml:space="preserve"> </w:t>
      </w:r>
    </w:p>
    <w:p w14:paraId="580A3E76" w14:textId="531ED46F" w:rsidR="004A05B6" w:rsidRPr="003F694E" w:rsidRDefault="004A05B6" w:rsidP="004B6F97">
      <w:pPr>
        <w:pStyle w:val="a4"/>
        <w:spacing w:line="320" w:lineRule="exact"/>
        <w:ind w:leftChars="0" w:left="839"/>
        <w:rPr>
          <w:rFonts w:ascii="HG丸ｺﾞｼｯｸM-PRO" w:eastAsia="HG丸ｺﾞｼｯｸM-PRO" w:hAnsi="HG丸ｺﾞｼｯｸM-PRO"/>
          <w:sz w:val="24"/>
          <w:szCs w:val="24"/>
          <w:u w:val="single"/>
        </w:rPr>
      </w:pPr>
      <w:r w:rsidRPr="003F694E">
        <w:rPr>
          <w:rFonts w:ascii="HG丸ｺﾞｼｯｸM-PRO" w:eastAsia="HG丸ｺﾞｼｯｸM-PRO" w:hAnsi="HG丸ｺﾞｼｯｸM-PRO" w:hint="eastAsia"/>
          <w:w w:val="69"/>
          <w:kern w:val="0"/>
          <w:sz w:val="24"/>
          <w:szCs w:val="24"/>
        </w:rPr>
        <w:t>【</w:t>
      </w:r>
      <w:r w:rsidR="003F694E">
        <w:rPr>
          <w:rFonts w:ascii="HG丸ｺﾞｼｯｸM-PRO" w:eastAsia="HG丸ｺﾞｼｯｸM-PRO" w:hAnsi="HG丸ｺﾞｼｯｸM-PRO" w:hint="eastAsia"/>
          <w:w w:val="69"/>
          <w:kern w:val="0"/>
          <w:sz w:val="24"/>
          <w:szCs w:val="24"/>
        </w:rPr>
        <w:t>記載例</w:t>
      </w:r>
      <w:r w:rsidRPr="003F694E">
        <w:rPr>
          <w:rFonts w:ascii="HG丸ｺﾞｼｯｸM-PRO" w:eastAsia="HG丸ｺﾞｼｯｸM-PRO" w:hAnsi="HG丸ｺﾞｼｯｸM-PRO"/>
          <w:w w:val="69"/>
          <w:kern w:val="0"/>
          <w:sz w:val="24"/>
          <w:szCs w:val="24"/>
        </w:rPr>
        <w:t>URL</w:t>
      </w:r>
      <w:r w:rsidRPr="003F694E">
        <w:rPr>
          <w:rFonts w:ascii="HG丸ｺﾞｼｯｸM-PRO" w:eastAsia="HG丸ｺﾞｼｯｸM-PRO" w:hAnsi="HG丸ｺﾞｼｯｸM-PRO" w:hint="eastAsia"/>
          <w:w w:val="69"/>
          <w:kern w:val="0"/>
          <w:sz w:val="24"/>
          <w:szCs w:val="24"/>
        </w:rPr>
        <w:t>】</w:t>
      </w:r>
      <w:hyperlink r:id="rId11" w:history="1">
        <w:r w:rsidR="00D74325" w:rsidRPr="00D74325">
          <w:rPr>
            <w:color w:val="0000FF"/>
            <w:u w:val="single"/>
          </w:rPr>
          <w:t>2014081900119_hk_docs_2014081900119_files_ICFrei.docx (live.com)</w:t>
        </w:r>
      </w:hyperlink>
    </w:p>
    <w:p w14:paraId="3D234A40" w14:textId="77777777" w:rsidR="004A05B6" w:rsidRPr="004A05B6" w:rsidRDefault="004A05B6" w:rsidP="004A05B6">
      <w:pPr>
        <w:pStyle w:val="a4"/>
        <w:ind w:leftChars="0"/>
        <w:rPr>
          <w:rFonts w:ascii="HG丸ｺﾞｼｯｸM-PRO" w:eastAsia="HG丸ｺﾞｼｯｸM-PRO" w:hAnsi="HG丸ｺﾞｼｯｸM-PRO"/>
          <w:sz w:val="24"/>
          <w:szCs w:val="24"/>
          <w:u w:val="single"/>
        </w:rPr>
      </w:pPr>
    </w:p>
    <w:p w14:paraId="533C78AD" w14:textId="09627937" w:rsidR="00555D35" w:rsidRPr="00357BB5" w:rsidRDefault="00555D35" w:rsidP="00555D35">
      <w:pPr>
        <w:ind w:firstLineChars="200" w:firstLine="468"/>
        <w:rPr>
          <w:rFonts w:ascii="HG丸ｺﾞｼｯｸM-PRO" w:eastAsia="HG丸ｺﾞｼｯｸM-PRO" w:hAnsi="HG丸ｺﾞｼｯｸM-PRO"/>
          <w:sz w:val="24"/>
          <w:szCs w:val="24"/>
        </w:rPr>
      </w:pPr>
      <w:r w:rsidRPr="00357BB5">
        <w:rPr>
          <w:rFonts w:ascii="HG丸ｺﾞｼｯｸM-PRO" w:eastAsia="HG丸ｺﾞｼｯｸM-PRO" w:hAnsi="HG丸ｺﾞｼｯｸM-PRO" w:hint="eastAsia"/>
          <w:sz w:val="24"/>
          <w:szCs w:val="24"/>
        </w:rPr>
        <w:t xml:space="preserve">　※下線を引いた書類については，所定の</w:t>
      </w:r>
      <w:r w:rsidR="00BC1208">
        <w:rPr>
          <w:rFonts w:ascii="HG丸ｺﾞｼｯｸM-PRO" w:eastAsia="HG丸ｺﾞｼｯｸM-PRO" w:hAnsi="HG丸ｺﾞｼｯｸM-PRO" w:hint="eastAsia"/>
          <w:sz w:val="24"/>
          <w:szCs w:val="24"/>
        </w:rPr>
        <w:t>書式</w:t>
      </w:r>
      <w:r w:rsidRPr="00357BB5">
        <w:rPr>
          <w:rFonts w:ascii="HG丸ｺﾞｼｯｸM-PRO" w:eastAsia="HG丸ｺﾞｼｯｸM-PRO" w:hAnsi="HG丸ｺﾞｼｯｸM-PRO" w:hint="eastAsia"/>
          <w:sz w:val="24"/>
          <w:szCs w:val="24"/>
        </w:rPr>
        <w:t>および</w:t>
      </w:r>
      <w:r w:rsidR="00BC1208">
        <w:rPr>
          <w:rFonts w:ascii="HG丸ｺﾞｼｯｸM-PRO" w:eastAsia="HG丸ｺﾞｼｯｸM-PRO" w:hAnsi="HG丸ｺﾞｼｯｸM-PRO" w:hint="eastAsia"/>
          <w:sz w:val="24"/>
          <w:szCs w:val="24"/>
        </w:rPr>
        <w:t>書式</w:t>
      </w:r>
      <w:r w:rsidRPr="00357BB5">
        <w:rPr>
          <w:rFonts w:ascii="HG丸ｺﾞｼｯｸM-PRO" w:eastAsia="HG丸ｺﾞｼｯｸM-PRO" w:hAnsi="HG丸ｺﾞｼｯｸM-PRO" w:hint="eastAsia"/>
          <w:sz w:val="24"/>
          <w:szCs w:val="24"/>
        </w:rPr>
        <w:t>例を函館市のホームペ</w:t>
      </w:r>
    </w:p>
    <w:p w14:paraId="4FAA683D" w14:textId="5ED51A32" w:rsidR="00820765" w:rsidRPr="00357BB5" w:rsidRDefault="00555D35" w:rsidP="00F71664">
      <w:pPr>
        <w:ind w:firstLineChars="400" w:firstLine="936"/>
        <w:rPr>
          <w:rFonts w:ascii="HG丸ｺﾞｼｯｸM-PRO" w:eastAsia="HG丸ｺﾞｼｯｸM-PRO" w:hAnsi="HG丸ｺﾞｼｯｸM-PRO"/>
          <w:sz w:val="24"/>
          <w:szCs w:val="24"/>
        </w:rPr>
      </w:pPr>
      <w:r w:rsidRPr="00357BB5">
        <w:rPr>
          <w:rFonts w:ascii="HG丸ｺﾞｼｯｸM-PRO" w:eastAsia="HG丸ｺﾞｼｯｸM-PRO" w:hAnsi="HG丸ｺﾞｼｯｸM-PRO" w:hint="eastAsia"/>
          <w:sz w:val="24"/>
          <w:szCs w:val="24"/>
        </w:rPr>
        <w:t>ージに掲載しているので，必要に応じて参照・利用</w:t>
      </w:r>
      <w:r w:rsidR="00F71664">
        <w:rPr>
          <w:rFonts w:ascii="HG丸ｺﾞｼｯｸM-PRO" w:eastAsia="HG丸ｺﾞｼｯｸM-PRO" w:hAnsi="HG丸ｺﾞｼｯｸM-PRO" w:hint="eastAsia"/>
          <w:sz w:val="24"/>
          <w:szCs w:val="24"/>
        </w:rPr>
        <w:t>して下さい。</w:t>
      </w:r>
    </w:p>
    <w:p w14:paraId="2F14217F" w14:textId="77777777" w:rsidR="00F71664" w:rsidRDefault="00555D35" w:rsidP="00F71664">
      <w:pPr>
        <w:ind w:firstLineChars="200" w:firstLine="468"/>
        <w:rPr>
          <w:rFonts w:ascii="HG丸ｺﾞｼｯｸM-PRO" w:eastAsia="HG丸ｺﾞｼｯｸM-PRO" w:hAnsi="HG丸ｺﾞｼｯｸM-PRO"/>
          <w:sz w:val="24"/>
          <w:szCs w:val="24"/>
        </w:rPr>
      </w:pPr>
      <w:r w:rsidRPr="00357BB5">
        <w:rPr>
          <w:rFonts w:ascii="HG丸ｺﾞｼｯｸM-PRO" w:eastAsia="HG丸ｺﾞｼｯｸM-PRO" w:hAnsi="HG丸ｺﾞｼｯｸM-PRO" w:hint="eastAsia"/>
          <w:sz w:val="24"/>
          <w:szCs w:val="24"/>
        </w:rPr>
        <w:t xml:space="preserve">　　事業所が使用する介護ソフト</w:t>
      </w:r>
      <w:r w:rsidR="00F71664">
        <w:rPr>
          <w:rFonts w:ascii="HG丸ｺﾞｼｯｸM-PRO" w:eastAsia="HG丸ｺﾞｼｯｸM-PRO" w:hAnsi="HG丸ｺﾞｼｯｸM-PRO" w:hint="eastAsia"/>
          <w:sz w:val="24"/>
          <w:szCs w:val="24"/>
        </w:rPr>
        <w:t>等</w:t>
      </w:r>
      <w:r w:rsidRPr="00357BB5">
        <w:rPr>
          <w:rFonts w:ascii="HG丸ｺﾞｼｯｸM-PRO" w:eastAsia="HG丸ｺﾞｼｯｸM-PRO" w:hAnsi="HG丸ｺﾞｼｯｸM-PRO" w:hint="eastAsia"/>
          <w:sz w:val="24"/>
          <w:szCs w:val="24"/>
        </w:rPr>
        <w:t>に，上記書類の作成機能がある場合は，</w:t>
      </w:r>
      <w:r w:rsidR="00F71664">
        <w:rPr>
          <w:rFonts w:ascii="HG丸ｺﾞｼｯｸM-PRO" w:eastAsia="HG丸ｺﾞｼｯｸM-PRO" w:hAnsi="HG丸ｺﾞｼｯｸM-PRO" w:hint="eastAsia"/>
          <w:sz w:val="24"/>
          <w:szCs w:val="24"/>
        </w:rPr>
        <w:t>そち</w:t>
      </w:r>
    </w:p>
    <w:p w14:paraId="592FA91E" w14:textId="05A19CA2" w:rsidR="008951E3" w:rsidRDefault="00F71664" w:rsidP="001572F1">
      <w:pPr>
        <w:ind w:firstLineChars="200" w:firstLine="46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らを使用していただいてもかまいません。</w:t>
      </w:r>
    </w:p>
    <w:p w14:paraId="49F650B1" w14:textId="77777777" w:rsidR="008951E3" w:rsidRPr="004D0299" w:rsidRDefault="008951E3" w:rsidP="008951E3">
      <w:pPr>
        <w:ind w:firstLineChars="100" w:firstLine="234"/>
        <w:rPr>
          <w:rFonts w:ascii="HG丸ｺﾞｼｯｸM-PRO" w:eastAsia="HG丸ｺﾞｼｯｸM-PRO" w:hAnsi="HG丸ｺﾞｼｯｸM-PRO"/>
          <w:sz w:val="24"/>
          <w:szCs w:val="24"/>
        </w:rPr>
      </w:pPr>
    </w:p>
    <w:p w14:paraId="6D4EF4AC" w14:textId="4FD8E110" w:rsidR="00871058" w:rsidRDefault="00820765" w:rsidP="008710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r w:rsidR="00871058" w:rsidRPr="004D0299">
        <w:rPr>
          <w:rFonts w:ascii="HG丸ｺﾞｼｯｸM-PRO" w:eastAsia="HG丸ｺﾞｼｯｸM-PRO" w:hAnsi="HG丸ｺﾞｼｯｸM-PRO" w:hint="eastAsia"/>
          <w:sz w:val="24"/>
          <w:szCs w:val="24"/>
        </w:rPr>
        <w:t xml:space="preserve">　</w:t>
      </w:r>
      <w:r w:rsidR="009E3940" w:rsidRPr="004D0299">
        <w:rPr>
          <w:rFonts w:ascii="HG丸ｺﾞｼｯｸM-PRO" w:eastAsia="HG丸ｺﾞｼｯｸM-PRO" w:hAnsi="HG丸ｺﾞｼｯｸM-PRO" w:hint="eastAsia"/>
          <w:sz w:val="24"/>
          <w:szCs w:val="24"/>
        </w:rPr>
        <w:t>会議</w:t>
      </w:r>
      <w:r w:rsidR="008213FB" w:rsidRPr="004D0299">
        <w:rPr>
          <w:rFonts w:ascii="HG丸ｺﾞｼｯｸM-PRO" w:eastAsia="HG丸ｺﾞｼｯｸM-PRO" w:hAnsi="HG丸ｺﾞｼｯｸM-PRO" w:hint="eastAsia"/>
          <w:sz w:val="24"/>
          <w:szCs w:val="24"/>
        </w:rPr>
        <w:t>当日のタイムテーブル</w:t>
      </w:r>
      <w:r w:rsidR="00F979A2" w:rsidRPr="004D0299">
        <w:rPr>
          <w:rFonts w:ascii="HG丸ｺﾞｼｯｸM-PRO" w:eastAsia="HG丸ｺﾞｼｯｸM-PRO" w:hAnsi="HG丸ｺﾞｼｯｸM-PRO" w:hint="eastAsia"/>
          <w:sz w:val="24"/>
          <w:szCs w:val="24"/>
        </w:rPr>
        <w:t>（目安）</w:t>
      </w:r>
    </w:p>
    <w:tbl>
      <w:tblPr>
        <w:tblStyle w:val="a3"/>
        <w:tblW w:w="9630" w:type="dxa"/>
        <w:tblLayout w:type="fixed"/>
        <w:tblLook w:val="04A0" w:firstRow="1" w:lastRow="0" w:firstColumn="1" w:lastColumn="0" w:noHBand="0" w:noVBand="1"/>
      </w:tblPr>
      <w:tblGrid>
        <w:gridCol w:w="4529"/>
        <w:gridCol w:w="4109"/>
        <w:gridCol w:w="992"/>
      </w:tblGrid>
      <w:tr w:rsidR="005D2E6B" w14:paraId="189D7F0A"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4FFB086A"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　　　　容</w:t>
            </w:r>
          </w:p>
        </w:tc>
        <w:tc>
          <w:tcPr>
            <w:tcW w:w="4109" w:type="dxa"/>
            <w:tcBorders>
              <w:top w:val="single" w:sz="4" w:space="0" w:color="auto"/>
              <w:left w:val="single" w:sz="4" w:space="0" w:color="auto"/>
              <w:bottom w:val="single" w:sz="4" w:space="0" w:color="auto"/>
              <w:right w:val="single" w:sz="4" w:space="0" w:color="auto"/>
            </w:tcBorders>
            <w:hideMark/>
          </w:tcPr>
          <w:p w14:paraId="6C7EB820"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　当　者</w:t>
            </w:r>
          </w:p>
        </w:tc>
        <w:tc>
          <w:tcPr>
            <w:tcW w:w="992" w:type="dxa"/>
            <w:tcBorders>
              <w:top w:val="single" w:sz="4" w:space="0" w:color="auto"/>
              <w:left w:val="single" w:sz="4" w:space="0" w:color="auto"/>
              <w:bottom w:val="single" w:sz="4" w:space="0" w:color="auto"/>
              <w:right w:val="single" w:sz="4" w:space="0" w:color="auto"/>
            </w:tcBorders>
            <w:hideMark/>
          </w:tcPr>
          <w:p w14:paraId="546A99DC"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　間</w:t>
            </w:r>
          </w:p>
        </w:tc>
      </w:tr>
      <w:tr w:rsidR="005D2E6B" w14:paraId="72A11C52"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6D1F6E9C" w14:textId="77777777" w:rsidR="005D2E6B" w:rsidRDefault="005D2E6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①開始あいさつ・参加者自己紹介</w:t>
            </w:r>
          </w:p>
        </w:tc>
        <w:tc>
          <w:tcPr>
            <w:tcW w:w="4109" w:type="dxa"/>
            <w:tcBorders>
              <w:top w:val="single" w:sz="4" w:space="0" w:color="auto"/>
              <w:left w:val="single" w:sz="4" w:space="0" w:color="auto"/>
              <w:bottom w:val="single" w:sz="4" w:space="0" w:color="auto"/>
              <w:right w:val="single" w:sz="4" w:space="0" w:color="auto"/>
            </w:tcBorders>
            <w:hideMark/>
          </w:tcPr>
          <w:p w14:paraId="69E3378D"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司会</w:t>
            </w:r>
          </w:p>
        </w:tc>
        <w:tc>
          <w:tcPr>
            <w:tcW w:w="992" w:type="dxa"/>
            <w:tcBorders>
              <w:top w:val="single" w:sz="4" w:space="0" w:color="auto"/>
              <w:left w:val="single" w:sz="4" w:space="0" w:color="auto"/>
              <w:bottom w:val="single" w:sz="4" w:space="0" w:color="auto"/>
              <w:right w:val="single" w:sz="4" w:space="0" w:color="auto"/>
            </w:tcBorders>
            <w:hideMark/>
          </w:tcPr>
          <w:p w14:paraId="4CD7172E"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２分</w:t>
            </w:r>
          </w:p>
        </w:tc>
      </w:tr>
      <w:tr w:rsidR="005D2E6B" w14:paraId="1AC7705B"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29C8631C"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②対象事例１概要説明</w:t>
            </w:r>
          </w:p>
        </w:tc>
        <w:tc>
          <w:tcPr>
            <w:tcW w:w="4109" w:type="dxa"/>
            <w:tcBorders>
              <w:top w:val="single" w:sz="4" w:space="0" w:color="auto"/>
              <w:left w:val="single" w:sz="4" w:space="0" w:color="auto"/>
              <w:bottom w:val="single" w:sz="4" w:space="0" w:color="auto"/>
              <w:right w:val="single" w:sz="4" w:space="0" w:color="auto"/>
            </w:tcBorders>
            <w:hideMark/>
          </w:tcPr>
          <w:p w14:paraId="078F039D"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ケアプラン作成者</w:t>
            </w:r>
          </w:p>
        </w:tc>
        <w:tc>
          <w:tcPr>
            <w:tcW w:w="992" w:type="dxa"/>
            <w:tcBorders>
              <w:top w:val="single" w:sz="4" w:space="0" w:color="auto"/>
              <w:left w:val="single" w:sz="4" w:space="0" w:color="auto"/>
              <w:bottom w:val="single" w:sz="4" w:space="0" w:color="auto"/>
              <w:right w:val="single" w:sz="4" w:space="0" w:color="auto"/>
            </w:tcBorders>
            <w:hideMark/>
          </w:tcPr>
          <w:p w14:paraId="148A5ABB"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５分</w:t>
            </w:r>
          </w:p>
        </w:tc>
      </w:tr>
      <w:tr w:rsidR="005D2E6B" w14:paraId="6874A4A5"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702E2447"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③対象事例１補足説明（必要時）</w:t>
            </w:r>
          </w:p>
        </w:tc>
        <w:tc>
          <w:tcPr>
            <w:tcW w:w="4109" w:type="dxa"/>
            <w:tcBorders>
              <w:top w:val="single" w:sz="4" w:space="0" w:color="auto"/>
              <w:left w:val="single" w:sz="4" w:space="0" w:color="auto"/>
              <w:bottom w:val="single" w:sz="4" w:space="0" w:color="auto"/>
              <w:right w:val="single" w:sz="4" w:space="0" w:color="auto"/>
            </w:tcBorders>
            <w:hideMark/>
          </w:tcPr>
          <w:p w14:paraId="3532B41A"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介護サービス事業者</w:t>
            </w:r>
          </w:p>
        </w:tc>
        <w:tc>
          <w:tcPr>
            <w:tcW w:w="992" w:type="dxa"/>
            <w:tcBorders>
              <w:top w:val="single" w:sz="4" w:space="0" w:color="auto"/>
              <w:left w:val="single" w:sz="4" w:space="0" w:color="auto"/>
              <w:bottom w:val="single" w:sz="4" w:space="0" w:color="auto"/>
              <w:right w:val="single" w:sz="4" w:space="0" w:color="auto"/>
            </w:tcBorders>
            <w:hideMark/>
          </w:tcPr>
          <w:p w14:paraId="75340A1B"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３分</w:t>
            </w:r>
          </w:p>
        </w:tc>
      </w:tr>
      <w:tr w:rsidR="005D2E6B" w14:paraId="2D890B6E"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5DDD2B13"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④質疑応答</w:t>
            </w:r>
          </w:p>
        </w:tc>
        <w:tc>
          <w:tcPr>
            <w:tcW w:w="4109" w:type="dxa"/>
            <w:tcBorders>
              <w:top w:val="single" w:sz="4" w:space="0" w:color="auto"/>
              <w:left w:val="single" w:sz="4" w:space="0" w:color="auto"/>
              <w:bottom w:val="single" w:sz="4" w:space="0" w:color="auto"/>
              <w:right w:val="single" w:sz="4" w:space="0" w:color="auto"/>
            </w:tcBorders>
            <w:hideMark/>
          </w:tcPr>
          <w:p w14:paraId="08CA6FA4"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参加者</w:t>
            </w:r>
          </w:p>
        </w:tc>
        <w:tc>
          <w:tcPr>
            <w:tcW w:w="992" w:type="dxa"/>
            <w:tcBorders>
              <w:top w:val="single" w:sz="4" w:space="0" w:color="auto"/>
              <w:left w:val="single" w:sz="4" w:space="0" w:color="auto"/>
              <w:bottom w:val="single" w:sz="4" w:space="0" w:color="auto"/>
              <w:right w:val="single" w:sz="4" w:space="0" w:color="auto"/>
            </w:tcBorders>
            <w:hideMark/>
          </w:tcPr>
          <w:p w14:paraId="5929A418"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１４分</w:t>
            </w:r>
          </w:p>
        </w:tc>
      </w:tr>
      <w:tr w:rsidR="005D2E6B" w14:paraId="1F12A13F"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7D884536"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⑤問題・課題の整理</w:t>
            </w:r>
          </w:p>
        </w:tc>
        <w:tc>
          <w:tcPr>
            <w:tcW w:w="4109" w:type="dxa"/>
            <w:tcBorders>
              <w:top w:val="single" w:sz="4" w:space="0" w:color="auto"/>
              <w:left w:val="single" w:sz="4" w:space="0" w:color="auto"/>
              <w:bottom w:val="single" w:sz="4" w:space="0" w:color="auto"/>
              <w:right w:val="single" w:sz="4" w:space="0" w:color="auto"/>
            </w:tcBorders>
            <w:hideMark/>
          </w:tcPr>
          <w:p w14:paraId="6FD4290B"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参加者・司会</w:t>
            </w:r>
          </w:p>
        </w:tc>
        <w:tc>
          <w:tcPr>
            <w:tcW w:w="992" w:type="dxa"/>
            <w:tcBorders>
              <w:top w:val="single" w:sz="4" w:space="0" w:color="auto"/>
              <w:left w:val="single" w:sz="4" w:space="0" w:color="auto"/>
              <w:bottom w:val="single" w:sz="4" w:space="0" w:color="auto"/>
              <w:right w:val="single" w:sz="4" w:space="0" w:color="auto"/>
            </w:tcBorders>
            <w:hideMark/>
          </w:tcPr>
          <w:p w14:paraId="393771B9"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６分</w:t>
            </w:r>
          </w:p>
        </w:tc>
      </w:tr>
      <w:tr w:rsidR="005D2E6B" w14:paraId="0E7B4267"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28C0BBF7"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⑥助言者からの提案・アドバイス</w:t>
            </w:r>
          </w:p>
        </w:tc>
        <w:tc>
          <w:tcPr>
            <w:tcW w:w="4109" w:type="dxa"/>
            <w:tcBorders>
              <w:top w:val="single" w:sz="4" w:space="0" w:color="auto"/>
              <w:left w:val="single" w:sz="4" w:space="0" w:color="auto"/>
              <w:bottom w:val="single" w:sz="4" w:space="0" w:color="auto"/>
              <w:right w:val="single" w:sz="4" w:space="0" w:color="auto"/>
            </w:tcBorders>
            <w:hideMark/>
          </w:tcPr>
          <w:p w14:paraId="04F7B08D"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助言者</w:t>
            </w:r>
          </w:p>
        </w:tc>
        <w:tc>
          <w:tcPr>
            <w:tcW w:w="992" w:type="dxa"/>
            <w:tcBorders>
              <w:top w:val="single" w:sz="4" w:space="0" w:color="auto"/>
              <w:left w:val="single" w:sz="4" w:space="0" w:color="auto"/>
              <w:bottom w:val="single" w:sz="4" w:space="0" w:color="auto"/>
              <w:right w:val="single" w:sz="4" w:space="0" w:color="auto"/>
            </w:tcBorders>
            <w:hideMark/>
          </w:tcPr>
          <w:p w14:paraId="2D3CBF15"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１３分</w:t>
            </w:r>
          </w:p>
        </w:tc>
      </w:tr>
      <w:tr w:rsidR="0009077E" w:rsidRPr="0009077E" w14:paraId="4DC5E8BC"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29AF1E9E" w14:textId="77777777" w:rsidR="005D2E6B" w:rsidRPr="0009077E" w:rsidRDefault="005D2E6B">
            <w:pP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⑦まとめ</w:t>
            </w:r>
          </w:p>
        </w:tc>
        <w:tc>
          <w:tcPr>
            <w:tcW w:w="4109" w:type="dxa"/>
            <w:tcBorders>
              <w:top w:val="single" w:sz="4" w:space="0" w:color="auto"/>
              <w:left w:val="single" w:sz="4" w:space="0" w:color="auto"/>
              <w:bottom w:val="single" w:sz="4" w:space="0" w:color="auto"/>
              <w:right w:val="single" w:sz="4" w:space="0" w:color="auto"/>
            </w:tcBorders>
            <w:hideMark/>
          </w:tcPr>
          <w:p w14:paraId="3E366BE4" w14:textId="77777777" w:rsidR="005D2E6B" w:rsidRPr="0009077E" w:rsidRDefault="005D2E6B">
            <w:pP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司会</w:t>
            </w:r>
          </w:p>
        </w:tc>
        <w:tc>
          <w:tcPr>
            <w:tcW w:w="992" w:type="dxa"/>
            <w:tcBorders>
              <w:top w:val="single" w:sz="4" w:space="0" w:color="auto"/>
              <w:left w:val="single" w:sz="4" w:space="0" w:color="auto"/>
              <w:bottom w:val="single" w:sz="4" w:space="0" w:color="auto"/>
              <w:right w:val="single" w:sz="4" w:space="0" w:color="auto"/>
            </w:tcBorders>
            <w:hideMark/>
          </w:tcPr>
          <w:p w14:paraId="48D5D129" w14:textId="77777777" w:rsidR="005D2E6B" w:rsidRPr="0009077E" w:rsidRDefault="005D2E6B">
            <w:pPr>
              <w:jc w:val="cente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３分</w:t>
            </w:r>
          </w:p>
        </w:tc>
      </w:tr>
      <w:tr w:rsidR="0009077E" w:rsidRPr="0009077E" w14:paraId="2D20C06D"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3C7E6224" w14:textId="77777777" w:rsidR="005D2E6B" w:rsidRPr="0009077E" w:rsidRDefault="005D2E6B">
            <w:pP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⑧事例提供者からひと言</w:t>
            </w:r>
          </w:p>
        </w:tc>
        <w:tc>
          <w:tcPr>
            <w:tcW w:w="4109" w:type="dxa"/>
            <w:tcBorders>
              <w:top w:val="single" w:sz="4" w:space="0" w:color="auto"/>
              <w:left w:val="single" w:sz="4" w:space="0" w:color="auto"/>
              <w:bottom w:val="single" w:sz="4" w:space="0" w:color="auto"/>
              <w:right w:val="single" w:sz="4" w:space="0" w:color="auto"/>
            </w:tcBorders>
            <w:hideMark/>
          </w:tcPr>
          <w:p w14:paraId="5787E3DB" w14:textId="77777777" w:rsidR="005D2E6B" w:rsidRPr="0009077E" w:rsidRDefault="005D2E6B">
            <w:pP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ケアプラン作成者，介護サービス事業者</w:t>
            </w:r>
          </w:p>
        </w:tc>
        <w:tc>
          <w:tcPr>
            <w:tcW w:w="992" w:type="dxa"/>
            <w:tcBorders>
              <w:top w:val="single" w:sz="4" w:space="0" w:color="auto"/>
              <w:left w:val="single" w:sz="4" w:space="0" w:color="auto"/>
              <w:bottom w:val="single" w:sz="4" w:space="0" w:color="auto"/>
              <w:right w:val="single" w:sz="4" w:space="0" w:color="auto"/>
            </w:tcBorders>
            <w:hideMark/>
          </w:tcPr>
          <w:p w14:paraId="133D2E2A" w14:textId="77777777" w:rsidR="005D2E6B" w:rsidRPr="0009077E" w:rsidRDefault="005D2E6B">
            <w:pPr>
              <w:jc w:val="cente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３分</w:t>
            </w:r>
          </w:p>
        </w:tc>
      </w:tr>
      <w:tr w:rsidR="0009077E" w:rsidRPr="0009077E" w14:paraId="4042BDBF"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5C82CDCB" w14:textId="77777777" w:rsidR="005D2E6B" w:rsidRPr="0009077E" w:rsidRDefault="005D2E6B">
            <w:pP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⑨１事例目会議終了あいさつ</w:t>
            </w:r>
          </w:p>
        </w:tc>
        <w:tc>
          <w:tcPr>
            <w:tcW w:w="4109" w:type="dxa"/>
            <w:tcBorders>
              <w:top w:val="single" w:sz="4" w:space="0" w:color="auto"/>
              <w:left w:val="single" w:sz="4" w:space="0" w:color="auto"/>
              <w:bottom w:val="single" w:sz="4" w:space="0" w:color="auto"/>
              <w:right w:val="single" w:sz="4" w:space="0" w:color="auto"/>
            </w:tcBorders>
            <w:hideMark/>
          </w:tcPr>
          <w:p w14:paraId="211DC76E" w14:textId="77777777" w:rsidR="005D2E6B" w:rsidRPr="0009077E" w:rsidRDefault="005D2E6B">
            <w:pP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司会</w:t>
            </w:r>
          </w:p>
        </w:tc>
        <w:tc>
          <w:tcPr>
            <w:tcW w:w="992" w:type="dxa"/>
            <w:tcBorders>
              <w:top w:val="single" w:sz="4" w:space="0" w:color="auto"/>
              <w:left w:val="single" w:sz="4" w:space="0" w:color="auto"/>
              <w:bottom w:val="single" w:sz="4" w:space="0" w:color="auto"/>
              <w:right w:val="single" w:sz="4" w:space="0" w:color="auto"/>
            </w:tcBorders>
            <w:hideMark/>
          </w:tcPr>
          <w:p w14:paraId="0E7882E8" w14:textId="77777777" w:rsidR="005D2E6B" w:rsidRPr="0009077E" w:rsidRDefault="005D2E6B">
            <w:pPr>
              <w:jc w:val="cente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1分</w:t>
            </w:r>
          </w:p>
        </w:tc>
      </w:tr>
      <w:tr w:rsidR="0009077E" w:rsidRPr="0009077E" w14:paraId="5CF264D5" w14:textId="77777777" w:rsidTr="005D2E6B">
        <w:tc>
          <w:tcPr>
            <w:tcW w:w="8638" w:type="dxa"/>
            <w:gridSpan w:val="2"/>
            <w:tcBorders>
              <w:top w:val="single" w:sz="4" w:space="0" w:color="auto"/>
              <w:left w:val="single" w:sz="4" w:space="0" w:color="auto"/>
              <w:bottom w:val="single" w:sz="4" w:space="0" w:color="auto"/>
              <w:right w:val="single" w:sz="4" w:space="0" w:color="auto"/>
            </w:tcBorders>
            <w:hideMark/>
          </w:tcPr>
          <w:p w14:paraId="5B761C74" w14:textId="77777777" w:rsidR="005D2E6B" w:rsidRPr="0009077E" w:rsidRDefault="005D2E6B">
            <w:pPr>
              <w:jc w:val="cente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休　　　　　　　　憩</w:t>
            </w:r>
          </w:p>
        </w:tc>
        <w:tc>
          <w:tcPr>
            <w:tcW w:w="992" w:type="dxa"/>
            <w:tcBorders>
              <w:top w:val="single" w:sz="4" w:space="0" w:color="auto"/>
              <w:left w:val="single" w:sz="4" w:space="0" w:color="auto"/>
              <w:bottom w:val="single" w:sz="4" w:space="0" w:color="auto"/>
              <w:right w:val="single" w:sz="4" w:space="0" w:color="auto"/>
            </w:tcBorders>
            <w:hideMark/>
          </w:tcPr>
          <w:p w14:paraId="5D2E86B3" w14:textId="77777777" w:rsidR="005D2E6B" w:rsidRPr="0009077E" w:rsidRDefault="005D2E6B">
            <w:pPr>
              <w:jc w:val="cente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10分</w:t>
            </w:r>
          </w:p>
        </w:tc>
      </w:tr>
      <w:tr w:rsidR="0009077E" w:rsidRPr="0009077E" w14:paraId="110FB405"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5A13171E" w14:textId="77777777" w:rsidR="005D2E6B" w:rsidRPr="0009077E" w:rsidRDefault="005D2E6B">
            <w:pP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⑩開始あいさつ・</w:t>
            </w:r>
            <w:r w:rsidRPr="0009077E">
              <w:rPr>
                <w:rFonts w:ascii="HG丸ｺﾞｼｯｸM-PRO" w:eastAsia="HG丸ｺﾞｼｯｸM-PRO" w:hAnsi="HG丸ｺﾞｼｯｸM-PRO" w:hint="eastAsia"/>
                <w:sz w:val="20"/>
                <w:szCs w:val="20"/>
              </w:rPr>
              <w:t>参加者自己紹介</w:t>
            </w:r>
          </w:p>
        </w:tc>
        <w:tc>
          <w:tcPr>
            <w:tcW w:w="4109" w:type="dxa"/>
            <w:tcBorders>
              <w:top w:val="single" w:sz="4" w:space="0" w:color="auto"/>
              <w:left w:val="single" w:sz="4" w:space="0" w:color="auto"/>
              <w:bottom w:val="single" w:sz="4" w:space="0" w:color="auto"/>
              <w:right w:val="single" w:sz="4" w:space="0" w:color="auto"/>
            </w:tcBorders>
            <w:hideMark/>
          </w:tcPr>
          <w:p w14:paraId="296ACEA3" w14:textId="77777777" w:rsidR="005D2E6B" w:rsidRPr="0009077E" w:rsidRDefault="005D2E6B">
            <w:pP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司会</w:t>
            </w:r>
          </w:p>
        </w:tc>
        <w:tc>
          <w:tcPr>
            <w:tcW w:w="992" w:type="dxa"/>
            <w:tcBorders>
              <w:top w:val="single" w:sz="4" w:space="0" w:color="auto"/>
              <w:left w:val="single" w:sz="4" w:space="0" w:color="auto"/>
              <w:bottom w:val="single" w:sz="4" w:space="0" w:color="auto"/>
              <w:right w:val="single" w:sz="4" w:space="0" w:color="auto"/>
            </w:tcBorders>
            <w:hideMark/>
          </w:tcPr>
          <w:p w14:paraId="01861CE8" w14:textId="77777777" w:rsidR="005D2E6B" w:rsidRPr="0009077E" w:rsidRDefault="005D2E6B">
            <w:pPr>
              <w:jc w:val="center"/>
              <w:rPr>
                <w:rFonts w:ascii="HG丸ｺﾞｼｯｸM-PRO" w:eastAsia="HG丸ｺﾞｼｯｸM-PRO" w:hAnsi="HG丸ｺﾞｼｯｸM-PRO"/>
                <w:szCs w:val="21"/>
              </w:rPr>
            </w:pPr>
            <w:r w:rsidRPr="0009077E">
              <w:rPr>
                <w:rFonts w:ascii="HG丸ｺﾞｼｯｸM-PRO" w:eastAsia="HG丸ｺﾞｼｯｸM-PRO" w:hAnsi="HG丸ｺﾞｼｯｸM-PRO" w:hint="eastAsia"/>
                <w:szCs w:val="21"/>
              </w:rPr>
              <w:t>２分</w:t>
            </w:r>
          </w:p>
        </w:tc>
      </w:tr>
      <w:tr w:rsidR="005D2E6B" w14:paraId="1FCB1B69"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2279DF17"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⑪対象事例２概要説明</w:t>
            </w:r>
          </w:p>
        </w:tc>
        <w:tc>
          <w:tcPr>
            <w:tcW w:w="4109" w:type="dxa"/>
            <w:tcBorders>
              <w:top w:val="single" w:sz="4" w:space="0" w:color="auto"/>
              <w:left w:val="single" w:sz="4" w:space="0" w:color="auto"/>
              <w:bottom w:val="single" w:sz="4" w:space="0" w:color="auto"/>
              <w:right w:val="single" w:sz="4" w:space="0" w:color="auto"/>
            </w:tcBorders>
            <w:hideMark/>
          </w:tcPr>
          <w:p w14:paraId="387027F8"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ケアプラン作成者</w:t>
            </w:r>
          </w:p>
        </w:tc>
        <w:tc>
          <w:tcPr>
            <w:tcW w:w="992" w:type="dxa"/>
            <w:tcBorders>
              <w:top w:val="single" w:sz="4" w:space="0" w:color="auto"/>
              <w:left w:val="single" w:sz="4" w:space="0" w:color="auto"/>
              <w:bottom w:val="single" w:sz="4" w:space="0" w:color="auto"/>
              <w:right w:val="single" w:sz="4" w:space="0" w:color="auto"/>
            </w:tcBorders>
            <w:hideMark/>
          </w:tcPr>
          <w:p w14:paraId="41BA368A"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５分</w:t>
            </w:r>
          </w:p>
        </w:tc>
      </w:tr>
      <w:tr w:rsidR="005D2E6B" w14:paraId="3E7EDEF4"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4DE7455D"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⑫対象事例２補足説明（必要時）</w:t>
            </w:r>
          </w:p>
        </w:tc>
        <w:tc>
          <w:tcPr>
            <w:tcW w:w="4109" w:type="dxa"/>
            <w:tcBorders>
              <w:top w:val="single" w:sz="4" w:space="0" w:color="auto"/>
              <w:left w:val="single" w:sz="4" w:space="0" w:color="auto"/>
              <w:bottom w:val="single" w:sz="4" w:space="0" w:color="auto"/>
              <w:right w:val="single" w:sz="4" w:space="0" w:color="auto"/>
            </w:tcBorders>
            <w:hideMark/>
          </w:tcPr>
          <w:p w14:paraId="3C5CDFCB"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介護サービス事業者</w:t>
            </w:r>
          </w:p>
        </w:tc>
        <w:tc>
          <w:tcPr>
            <w:tcW w:w="992" w:type="dxa"/>
            <w:tcBorders>
              <w:top w:val="single" w:sz="4" w:space="0" w:color="auto"/>
              <w:left w:val="single" w:sz="4" w:space="0" w:color="auto"/>
              <w:bottom w:val="single" w:sz="4" w:space="0" w:color="auto"/>
              <w:right w:val="single" w:sz="4" w:space="0" w:color="auto"/>
            </w:tcBorders>
            <w:hideMark/>
          </w:tcPr>
          <w:p w14:paraId="520254DF"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３分</w:t>
            </w:r>
          </w:p>
        </w:tc>
      </w:tr>
      <w:tr w:rsidR="005D2E6B" w14:paraId="443E2C87"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243C1EB8"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⑬質疑応答</w:t>
            </w:r>
          </w:p>
        </w:tc>
        <w:tc>
          <w:tcPr>
            <w:tcW w:w="4109" w:type="dxa"/>
            <w:tcBorders>
              <w:top w:val="single" w:sz="4" w:space="0" w:color="auto"/>
              <w:left w:val="single" w:sz="4" w:space="0" w:color="auto"/>
              <w:bottom w:val="single" w:sz="4" w:space="0" w:color="auto"/>
              <w:right w:val="single" w:sz="4" w:space="0" w:color="auto"/>
            </w:tcBorders>
            <w:hideMark/>
          </w:tcPr>
          <w:p w14:paraId="317337C9"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参加者</w:t>
            </w:r>
          </w:p>
        </w:tc>
        <w:tc>
          <w:tcPr>
            <w:tcW w:w="992" w:type="dxa"/>
            <w:tcBorders>
              <w:top w:val="single" w:sz="4" w:space="0" w:color="auto"/>
              <w:left w:val="single" w:sz="4" w:space="0" w:color="auto"/>
              <w:bottom w:val="single" w:sz="4" w:space="0" w:color="auto"/>
              <w:right w:val="single" w:sz="4" w:space="0" w:color="auto"/>
            </w:tcBorders>
            <w:hideMark/>
          </w:tcPr>
          <w:p w14:paraId="2C2FE3AD"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１４分</w:t>
            </w:r>
          </w:p>
        </w:tc>
      </w:tr>
      <w:tr w:rsidR="005D2E6B" w14:paraId="0215D3E4"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203F183A"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⑭問題・課題の整理</w:t>
            </w:r>
          </w:p>
        </w:tc>
        <w:tc>
          <w:tcPr>
            <w:tcW w:w="4109" w:type="dxa"/>
            <w:tcBorders>
              <w:top w:val="single" w:sz="4" w:space="0" w:color="auto"/>
              <w:left w:val="single" w:sz="4" w:space="0" w:color="auto"/>
              <w:bottom w:val="single" w:sz="4" w:space="0" w:color="auto"/>
              <w:right w:val="single" w:sz="4" w:space="0" w:color="auto"/>
            </w:tcBorders>
            <w:hideMark/>
          </w:tcPr>
          <w:p w14:paraId="2F91331A"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参加者・司会</w:t>
            </w:r>
          </w:p>
        </w:tc>
        <w:tc>
          <w:tcPr>
            <w:tcW w:w="992" w:type="dxa"/>
            <w:tcBorders>
              <w:top w:val="single" w:sz="4" w:space="0" w:color="auto"/>
              <w:left w:val="single" w:sz="4" w:space="0" w:color="auto"/>
              <w:bottom w:val="single" w:sz="4" w:space="0" w:color="auto"/>
              <w:right w:val="single" w:sz="4" w:space="0" w:color="auto"/>
            </w:tcBorders>
            <w:hideMark/>
          </w:tcPr>
          <w:p w14:paraId="7062319A"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６分</w:t>
            </w:r>
          </w:p>
        </w:tc>
      </w:tr>
      <w:tr w:rsidR="005D2E6B" w14:paraId="5E5D991C"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1A6E7785"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⑮助言者からの提案・アドバイス</w:t>
            </w:r>
          </w:p>
        </w:tc>
        <w:tc>
          <w:tcPr>
            <w:tcW w:w="4109" w:type="dxa"/>
            <w:tcBorders>
              <w:top w:val="single" w:sz="4" w:space="0" w:color="auto"/>
              <w:left w:val="single" w:sz="4" w:space="0" w:color="auto"/>
              <w:bottom w:val="single" w:sz="4" w:space="0" w:color="auto"/>
              <w:right w:val="single" w:sz="4" w:space="0" w:color="auto"/>
            </w:tcBorders>
            <w:hideMark/>
          </w:tcPr>
          <w:p w14:paraId="1AEBEACF"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助言者</w:t>
            </w:r>
          </w:p>
        </w:tc>
        <w:tc>
          <w:tcPr>
            <w:tcW w:w="992" w:type="dxa"/>
            <w:tcBorders>
              <w:top w:val="single" w:sz="4" w:space="0" w:color="auto"/>
              <w:left w:val="single" w:sz="4" w:space="0" w:color="auto"/>
              <w:bottom w:val="single" w:sz="4" w:space="0" w:color="auto"/>
              <w:right w:val="single" w:sz="4" w:space="0" w:color="auto"/>
            </w:tcBorders>
            <w:hideMark/>
          </w:tcPr>
          <w:p w14:paraId="679BC83C"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１３分</w:t>
            </w:r>
          </w:p>
        </w:tc>
      </w:tr>
      <w:tr w:rsidR="005D2E6B" w14:paraId="2482213C"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47C7B5EA"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⑯まとめ</w:t>
            </w:r>
          </w:p>
        </w:tc>
        <w:tc>
          <w:tcPr>
            <w:tcW w:w="4109" w:type="dxa"/>
            <w:tcBorders>
              <w:top w:val="single" w:sz="4" w:space="0" w:color="auto"/>
              <w:left w:val="single" w:sz="4" w:space="0" w:color="auto"/>
              <w:bottom w:val="single" w:sz="4" w:space="0" w:color="auto"/>
              <w:right w:val="single" w:sz="4" w:space="0" w:color="auto"/>
            </w:tcBorders>
            <w:hideMark/>
          </w:tcPr>
          <w:p w14:paraId="539ABDAE"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司会</w:t>
            </w:r>
          </w:p>
        </w:tc>
        <w:tc>
          <w:tcPr>
            <w:tcW w:w="992" w:type="dxa"/>
            <w:tcBorders>
              <w:top w:val="single" w:sz="4" w:space="0" w:color="auto"/>
              <w:left w:val="single" w:sz="4" w:space="0" w:color="auto"/>
              <w:bottom w:val="single" w:sz="4" w:space="0" w:color="auto"/>
              <w:right w:val="single" w:sz="4" w:space="0" w:color="auto"/>
            </w:tcBorders>
            <w:hideMark/>
          </w:tcPr>
          <w:p w14:paraId="726B96B9"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３分</w:t>
            </w:r>
          </w:p>
        </w:tc>
      </w:tr>
      <w:tr w:rsidR="005D2E6B" w14:paraId="25E21567"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2F41AF2C"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⑰事例提供者からひと言</w:t>
            </w:r>
          </w:p>
        </w:tc>
        <w:tc>
          <w:tcPr>
            <w:tcW w:w="4109" w:type="dxa"/>
            <w:tcBorders>
              <w:top w:val="single" w:sz="4" w:space="0" w:color="auto"/>
              <w:left w:val="single" w:sz="4" w:space="0" w:color="auto"/>
              <w:bottom w:val="single" w:sz="4" w:space="0" w:color="auto"/>
              <w:right w:val="single" w:sz="4" w:space="0" w:color="auto"/>
            </w:tcBorders>
            <w:hideMark/>
          </w:tcPr>
          <w:p w14:paraId="05EA038E"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ケアプラン作成者，介護サービス事業者</w:t>
            </w:r>
          </w:p>
        </w:tc>
        <w:tc>
          <w:tcPr>
            <w:tcW w:w="992" w:type="dxa"/>
            <w:tcBorders>
              <w:top w:val="single" w:sz="4" w:space="0" w:color="auto"/>
              <w:left w:val="single" w:sz="4" w:space="0" w:color="auto"/>
              <w:bottom w:val="single" w:sz="4" w:space="0" w:color="auto"/>
              <w:right w:val="single" w:sz="4" w:space="0" w:color="auto"/>
            </w:tcBorders>
            <w:hideMark/>
          </w:tcPr>
          <w:p w14:paraId="7D970685"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３分</w:t>
            </w:r>
          </w:p>
        </w:tc>
      </w:tr>
      <w:tr w:rsidR="005D2E6B" w14:paraId="5CDCEE0A" w14:textId="77777777" w:rsidTr="005D2E6B">
        <w:tc>
          <w:tcPr>
            <w:tcW w:w="4529" w:type="dxa"/>
            <w:tcBorders>
              <w:top w:val="single" w:sz="4" w:space="0" w:color="auto"/>
              <w:left w:val="single" w:sz="4" w:space="0" w:color="auto"/>
              <w:bottom w:val="single" w:sz="4" w:space="0" w:color="auto"/>
              <w:right w:val="single" w:sz="4" w:space="0" w:color="auto"/>
            </w:tcBorders>
            <w:hideMark/>
          </w:tcPr>
          <w:p w14:paraId="6D5BD846"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⑱会議終了あいさつ</w:t>
            </w:r>
          </w:p>
        </w:tc>
        <w:tc>
          <w:tcPr>
            <w:tcW w:w="4109" w:type="dxa"/>
            <w:tcBorders>
              <w:top w:val="single" w:sz="4" w:space="0" w:color="auto"/>
              <w:left w:val="single" w:sz="4" w:space="0" w:color="auto"/>
              <w:bottom w:val="single" w:sz="4" w:space="0" w:color="auto"/>
              <w:right w:val="single" w:sz="4" w:space="0" w:color="auto"/>
            </w:tcBorders>
            <w:hideMark/>
          </w:tcPr>
          <w:p w14:paraId="7784D6AF" w14:textId="77777777" w:rsidR="005D2E6B" w:rsidRDefault="005D2E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司会</w:t>
            </w:r>
          </w:p>
        </w:tc>
        <w:tc>
          <w:tcPr>
            <w:tcW w:w="992" w:type="dxa"/>
            <w:tcBorders>
              <w:top w:val="single" w:sz="4" w:space="0" w:color="auto"/>
              <w:left w:val="single" w:sz="4" w:space="0" w:color="auto"/>
              <w:bottom w:val="single" w:sz="4" w:space="0" w:color="auto"/>
              <w:right w:val="single" w:sz="4" w:space="0" w:color="auto"/>
            </w:tcBorders>
            <w:hideMark/>
          </w:tcPr>
          <w:p w14:paraId="3E2CEF16" w14:textId="77777777" w:rsidR="005D2E6B" w:rsidRDefault="005D2E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１分</w:t>
            </w:r>
          </w:p>
        </w:tc>
      </w:tr>
    </w:tbl>
    <w:p w14:paraId="4E3EFE4D" w14:textId="77777777" w:rsidR="005D2E6B" w:rsidRPr="004D0299" w:rsidRDefault="005D2E6B" w:rsidP="00871058">
      <w:pPr>
        <w:rPr>
          <w:rFonts w:ascii="HG丸ｺﾞｼｯｸM-PRO" w:eastAsia="HG丸ｺﾞｼｯｸM-PRO" w:hAnsi="HG丸ｺﾞｼｯｸM-PRO"/>
          <w:sz w:val="24"/>
          <w:szCs w:val="24"/>
        </w:rPr>
      </w:pPr>
    </w:p>
    <w:p w14:paraId="4A0FA610" w14:textId="446659DB" w:rsidR="009A2ABD" w:rsidRDefault="009A2ABD" w:rsidP="00871058">
      <w:pPr>
        <w:rPr>
          <w:rFonts w:ascii="HG丸ｺﾞｼｯｸM-PRO" w:eastAsia="HG丸ｺﾞｼｯｸM-PRO" w:hAnsi="HG丸ｺﾞｼｯｸM-PRO"/>
          <w:sz w:val="24"/>
          <w:szCs w:val="24"/>
        </w:rPr>
      </w:pPr>
    </w:p>
    <w:p w14:paraId="2592050C" w14:textId="6DD852B5" w:rsidR="009E23F1" w:rsidRDefault="009E23F1" w:rsidP="00871058">
      <w:pPr>
        <w:rPr>
          <w:rFonts w:ascii="HG丸ｺﾞｼｯｸM-PRO" w:eastAsia="HG丸ｺﾞｼｯｸM-PRO" w:hAnsi="HG丸ｺﾞｼｯｸM-PRO"/>
          <w:sz w:val="24"/>
          <w:szCs w:val="24"/>
        </w:rPr>
      </w:pPr>
    </w:p>
    <w:p w14:paraId="1EE9D02F" w14:textId="2402B384" w:rsidR="009E23F1" w:rsidRDefault="009E23F1" w:rsidP="00871058">
      <w:pPr>
        <w:rPr>
          <w:rFonts w:ascii="HG丸ｺﾞｼｯｸM-PRO" w:eastAsia="HG丸ｺﾞｼｯｸM-PRO" w:hAnsi="HG丸ｺﾞｼｯｸM-PRO"/>
          <w:sz w:val="24"/>
          <w:szCs w:val="24"/>
        </w:rPr>
      </w:pPr>
    </w:p>
    <w:p w14:paraId="6EC35AC1" w14:textId="7F057DA2" w:rsidR="007402AE" w:rsidRPr="009B385A" w:rsidRDefault="00820765" w:rsidP="008710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9</w:t>
      </w:r>
      <w:r w:rsidR="007402AE" w:rsidRPr="009B385A">
        <w:rPr>
          <w:rFonts w:ascii="HG丸ｺﾞｼｯｸM-PRO" w:eastAsia="HG丸ｺﾞｼｯｸM-PRO" w:hAnsi="HG丸ｺﾞｼｯｸM-PRO" w:hint="eastAsia"/>
          <w:sz w:val="24"/>
          <w:szCs w:val="24"/>
        </w:rPr>
        <w:t xml:space="preserve">　会場イメージ図</w:t>
      </w:r>
    </w:p>
    <w:p w14:paraId="577D8643" w14:textId="4DE63BE8" w:rsidR="007402AE" w:rsidRPr="009B385A" w:rsidRDefault="005A6ACC" w:rsidP="0087105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02A990DB" wp14:editId="4A74FB03">
            <wp:extent cx="6090285" cy="3096895"/>
            <wp:effectExtent l="0" t="0" r="5715"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0285" cy="3096895"/>
                    </a:xfrm>
                    <a:prstGeom prst="rect">
                      <a:avLst/>
                    </a:prstGeom>
                    <a:noFill/>
                    <a:ln>
                      <a:noFill/>
                    </a:ln>
                  </pic:spPr>
                </pic:pic>
              </a:graphicData>
            </a:graphic>
          </wp:inline>
        </w:drawing>
      </w:r>
    </w:p>
    <w:p w14:paraId="1929D104" w14:textId="77777777" w:rsidR="005D2E6B" w:rsidRPr="0009077E" w:rsidRDefault="005D2E6B" w:rsidP="005D2E6B">
      <w:pPr>
        <w:ind w:left="204" w:hangingChars="100" w:hanging="20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Cs w:val="21"/>
        </w:rPr>
        <w:t>※ケアプラン作成者2，介護サービス事業者2の方については，当日14時45分までに集合とする。</w:t>
      </w:r>
    </w:p>
    <w:p w14:paraId="11EF18E4" w14:textId="77777777" w:rsidR="009E23F1" w:rsidRPr="0009077E" w:rsidRDefault="009E23F1" w:rsidP="00892EB5">
      <w:pPr>
        <w:rPr>
          <w:rFonts w:ascii="HG丸ｺﾞｼｯｸM-PRO" w:eastAsia="HG丸ｺﾞｼｯｸM-PRO" w:hAnsi="HG丸ｺﾞｼｯｸM-PRO"/>
          <w:sz w:val="24"/>
          <w:szCs w:val="24"/>
        </w:rPr>
      </w:pPr>
    </w:p>
    <w:p w14:paraId="4F31573D" w14:textId="68AC578E" w:rsidR="00892EB5" w:rsidRPr="0009077E" w:rsidRDefault="00892EB5" w:rsidP="00820765">
      <w:pPr>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１</w:t>
      </w:r>
      <w:r w:rsidR="00820765" w:rsidRPr="0009077E">
        <w:rPr>
          <w:rFonts w:ascii="HG丸ｺﾞｼｯｸM-PRO" w:eastAsia="HG丸ｺﾞｼｯｸM-PRO" w:hAnsi="HG丸ｺﾞｼｯｸM-PRO" w:hint="eastAsia"/>
          <w:sz w:val="24"/>
          <w:szCs w:val="24"/>
        </w:rPr>
        <w:t>0</w:t>
      </w:r>
      <w:r w:rsidRPr="0009077E">
        <w:rPr>
          <w:rFonts w:ascii="HG丸ｺﾞｼｯｸM-PRO" w:eastAsia="HG丸ｺﾞｼｯｸM-PRO" w:hAnsi="HG丸ｺﾞｼｯｸM-PRO" w:hint="eastAsia"/>
          <w:sz w:val="24"/>
          <w:szCs w:val="24"/>
        </w:rPr>
        <w:t xml:space="preserve">　モニタリング</w:t>
      </w:r>
    </w:p>
    <w:p w14:paraId="4D18A3FF" w14:textId="77777777" w:rsidR="005D2E6B" w:rsidRPr="0009077E" w:rsidRDefault="005D2E6B" w:rsidP="005D2E6B">
      <w:pPr>
        <w:ind w:leftChars="200" w:left="408" w:firstLineChars="100" w:firstLine="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会議実施の約３か月後，司会を担当したセンターから事例提供者であるケアプラン作成者へモニタリング報告書に沿ってモニタリングを実施する。</w:t>
      </w:r>
    </w:p>
    <w:p w14:paraId="7597FC52" w14:textId="77777777" w:rsidR="005D2E6B" w:rsidRPr="0009077E" w:rsidRDefault="005D2E6B" w:rsidP="005D2E6B">
      <w:pPr>
        <w:ind w:leftChars="200" w:left="408" w:firstLineChars="100" w:firstLine="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モニタリング終了後，モニタリング報告書は１部写しをとり，運営補助センターへ提出する。（市への業務実績報告としての提出は不要）運営補助センターは，モニタリング報告書を主任介護支援専門員部会にて配布し，内容を共有する。</w:t>
      </w:r>
    </w:p>
    <w:p w14:paraId="29DDE8F0" w14:textId="567585B9" w:rsidR="005D2E6B" w:rsidRPr="0009077E" w:rsidRDefault="005D2E6B" w:rsidP="005D2E6B">
      <w:pPr>
        <w:ind w:leftChars="200" w:left="408" w:firstLineChars="100" w:firstLine="234"/>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また，モニタリングの結果は，運営補助センターが２事例の別記第５号様式-2，モニタリング報告書の写しを各助言者にフィードバック（送付）し，その旨，WGメンバー（亀田）に報告する。</w:t>
      </w:r>
    </w:p>
    <w:p w14:paraId="413E064B" w14:textId="77777777" w:rsidR="005D2E6B" w:rsidRPr="0009077E" w:rsidRDefault="005D2E6B" w:rsidP="005D2E6B">
      <w:pPr>
        <w:ind w:left="702" w:hangingChars="300" w:hanging="702"/>
        <w:rPr>
          <w:rFonts w:ascii="HG丸ｺﾞｼｯｸM-PRO" w:eastAsia="HG丸ｺﾞｼｯｸM-PRO" w:hAnsi="HG丸ｺﾞｼｯｸM-PRO"/>
          <w:sz w:val="24"/>
          <w:szCs w:val="24"/>
        </w:rPr>
      </w:pPr>
      <w:r w:rsidRPr="0009077E">
        <w:rPr>
          <w:rFonts w:ascii="HG丸ｺﾞｼｯｸM-PRO" w:eastAsia="HG丸ｺﾞｼｯｸM-PRO" w:hAnsi="HG丸ｺﾞｼｯｸM-PRO" w:hint="eastAsia"/>
          <w:sz w:val="24"/>
          <w:szCs w:val="24"/>
        </w:rPr>
        <w:t xml:space="preserve">　　</w:t>
      </w:r>
    </w:p>
    <w:p w14:paraId="5EF32CD7" w14:textId="320C2420" w:rsidR="00892EB5" w:rsidRPr="0009077E" w:rsidRDefault="00892EB5" w:rsidP="00871058">
      <w:pPr>
        <w:rPr>
          <w:rFonts w:ascii="HG丸ｺﾞｼｯｸM-PRO" w:eastAsia="HG丸ｺﾞｼｯｸM-PRO" w:hAnsi="HG丸ｺﾞｼｯｸM-PRO"/>
          <w:szCs w:val="21"/>
        </w:rPr>
      </w:pPr>
      <w:bookmarkStart w:id="4" w:name="_GoBack"/>
      <w:bookmarkEnd w:id="4"/>
    </w:p>
    <w:p w14:paraId="16D2A84F" w14:textId="2A8F9985" w:rsidR="00892EB5" w:rsidRPr="0009077E" w:rsidRDefault="00892EB5" w:rsidP="00871058">
      <w:pPr>
        <w:rPr>
          <w:rFonts w:ascii="HG丸ｺﾞｼｯｸM-PRO" w:eastAsia="HG丸ｺﾞｼｯｸM-PRO" w:hAnsi="HG丸ｺﾞｼｯｸM-PRO"/>
          <w:szCs w:val="21"/>
        </w:rPr>
      </w:pPr>
    </w:p>
    <w:p w14:paraId="3281A050" w14:textId="63B02D1F" w:rsidR="00FF522B" w:rsidRDefault="00FF522B" w:rsidP="00871058">
      <w:pPr>
        <w:rPr>
          <w:rFonts w:ascii="HG丸ｺﾞｼｯｸM-PRO" w:eastAsia="HG丸ｺﾞｼｯｸM-PRO" w:hAnsi="HG丸ｺﾞｼｯｸM-PRO"/>
          <w:sz w:val="24"/>
          <w:szCs w:val="24"/>
        </w:rPr>
      </w:pPr>
    </w:p>
    <w:p w14:paraId="3F0ED5F9" w14:textId="46369550" w:rsidR="00FF522B" w:rsidRDefault="00FF522B" w:rsidP="00F30400">
      <w:pPr>
        <w:rPr>
          <w:rFonts w:ascii="HG丸ｺﾞｼｯｸM-PRO" w:eastAsia="HG丸ｺﾞｼｯｸM-PRO" w:hAnsi="HG丸ｺﾞｼｯｸM-PRO"/>
          <w:sz w:val="24"/>
          <w:szCs w:val="24"/>
        </w:rPr>
      </w:pPr>
    </w:p>
    <w:p w14:paraId="3733781E" w14:textId="2F6B09FB" w:rsidR="00C27C8D" w:rsidRDefault="00C27C8D" w:rsidP="00F30400">
      <w:pPr>
        <w:rPr>
          <w:rFonts w:ascii="HG丸ｺﾞｼｯｸM-PRO" w:eastAsia="HG丸ｺﾞｼｯｸM-PRO" w:hAnsi="HG丸ｺﾞｼｯｸM-PRO"/>
          <w:sz w:val="24"/>
          <w:szCs w:val="24"/>
        </w:rPr>
      </w:pPr>
    </w:p>
    <w:p w14:paraId="4C93D563" w14:textId="18315892" w:rsidR="00C27C8D" w:rsidRDefault="00C27C8D" w:rsidP="00F30400">
      <w:pPr>
        <w:rPr>
          <w:rFonts w:ascii="HG丸ｺﾞｼｯｸM-PRO" w:eastAsia="HG丸ｺﾞｼｯｸM-PRO" w:hAnsi="HG丸ｺﾞｼｯｸM-PRO"/>
          <w:sz w:val="24"/>
          <w:szCs w:val="24"/>
        </w:rPr>
      </w:pPr>
    </w:p>
    <w:p w14:paraId="627EAB1A" w14:textId="7E90E86B" w:rsidR="00110983" w:rsidRDefault="00110983" w:rsidP="00F30400">
      <w:pPr>
        <w:rPr>
          <w:rFonts w:ascii="HG丸ｺﾞｼｯｸM-PRO" w:eastAsia="HG丸ｺﾞｼｯｸM-PRO" w:hAnsi="HG丸ｺﾞｼｯｸM-PRO"/>
          <w:sz w:val="24"/>
          <w:szCs w:val="24"/>
        </w:rPr>
      </w:pPr>
    </w:p>
    <w:sectPr w:rsidR="00110983" w:rsidSect="005A6ACC">
      <w:footerReference w:type="default" r:id="rId13"/>
      <w:pgSz w:w="11906" w:h="16838" w:code="9"/>
      <w:pgMar w:top="1247" w:right="1361" w:bottom="1247" w:left="1361" w:header="0" w:footer="397" w:gutter="0"/>
      <w:cols w:space="425"/>
      <w:docGrid w:type="linesAndChars" w:linePitch="31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54FFF" w14:textId="77777777" w:rsidR="00EC63D9" w:rsidRDefault="00EC63D9" w:rsidP="0000658E">
      <w:r>
        <w:separator/>
      </w:r>
    </w:p>
  </w:endnote>
  <w:endnote w:type="continuationSeparator" w:id="0">
    <w:p w14:paraId="204A4C44" w14:textId="77777777" w:rsidR="00EC63D9" w:rsidRDefault="00EC63D9" w:rsidP="0000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452101"/>
      <w:docPartObj>
        <w:docPartGallery w:val="Page Numbers (Bottom of Page)"/>
        <w:docPartUnique/>
      </w:docPartObj>
    </w:sdtPr>
    <w:sdtEndPr/>
    <w:sdtContent>
      <w:p w14:paraId="2FADB2DA" w14:textId="3B2F0149" w:rsidR="00C21BCA" w:rsidRDefault="00C21BCA">
        <w:pPr>
          <w:pStyle w:val="a7"/>
          <w:jc w:val="center"/>
        </w:pPr>
        <w:r>
          <w:fldChar w:fldCharType="begin"/>
        </w:r>
        <w:r>
          <w:instrText>PAGE   \* MERGEFORMAT</w:instrText>
        </w:r>
        <w:r>
          <w:fldChar w:fldCharType="separate"/>
        </w:r>
        <w:r w:rsidRPr="002367FA">
          <w:rPr>
            <w:noProof/>
            <w:lang w:val="ja-JP"/>
          </w:rPr>
          <w:t>6</w:t>
        </w:r>
        <w:r>
          <w:fldChar w:fldCharType="end"/>
        </w:r>
      </w:p>
    </w:sdtContent>
  </w:sdt>
  <w:p w14:paraId="61F0C2D1" w14:textId="77777777" w:rsidR="00C21BCA" w:rsidRDefault="00C21B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B53C3" w14:textId="77777777" w:rsidR="00EC63D9" w:rsidRDefault="00EC63D9" w:rsidP="0000658E">
      <w:r>
        <w:separator/>
      </w:r>
    </w:p>
  </w:footnote>
  <w:footnote w:type="continuationSeparator" w:id="0">
    <w:p w14:paraId="6FF6D5F2" w14:textId="77777777" w:rsidR="00EC63D9" w:rsidRDefault="00EC63D9" w:rsidP="00006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7365"/>
    <w:multiLevelType w:val="hybridMultilevel"/>
    <w:tmpl w:val="2F20329E"/>
    <w:lvl w:ilvl="0" w:tplc="30744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24311"/>
    <w:multiLevelType w:val="hybridMultilevel"/>
    <w:tmpl w:val="AD3ECE50"/>
    <w:lvl w:ilvl="0" w:tplc="AD960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6D4218"/>
    <w:multiLevelType w:val="hybridMultilevel"/>
    <w:tmpl w:val="F7503900"/>
    <w:lvl w:ilvl="0" w:tplc="39E21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BD15C6"/>
    <w:multiLevelType w:val="hybridMultilevel"/>
    <w:tmpl w:val="D16A5746"/>
    <w:lvl w:ilvl="0" w:tplc="1A5467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FEE445A"/>
    <w:multiLevelType w:val="hybridMultilevel"/>
    <w:tmpl w:val="32123CEE"/>
    <w:lvl w:ilvl="0" w:tplc="99EA0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4B50F2"/>
    <w:multiLevelType w:val="hybridMultilevel"/>
    <w:tmpl w:val="FF16BCC0"/>
    <w:lvl w:ilvl="0" w:tplc="D652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A1"/>
    <w:rsid w:val="000006CA"/>
    <w:rsid w:val="0000658E"/>
    <w:rsid w:val="000109EA"/>
    <w:rsid w:val="0001668B"/>
    <w:rsid w:val="00016BAF"/>
    <w:rsid w:val="000512ED"/>
    <w:rsid w:val="00053805"/>
    <w:rsid w:val="00054A23"/>
    <w:rsid w:val="0006270C"/>
    <w:rsid w:val="00063A4D"/>
    <w:rsid w:val="00063E8E"/>
    <w:rsid w:val="0007082D"/>
    <w:rsid w:val="00080F41"/>
    <w:rsid w:val="0009077E"/>
    <w:rsid w:val="0009259A"/>
    <w:rsid w:val="000B5C66"/>
    <w:rsid w:val="000B6F00"/>
    <w:rsid w:val="000D03BF"/>
    <w:rsid w:val="000D087E"/>
    <w:rsid w:val="000F6271"/>
    <w:rsid w:val="00101D99"/>
    <w:rsid w:val="00110983"/>
    <w:rsid w:val="0012309E"/>
    <w:rsid w:val="00130C91"/>
    <w:rsid w:val="0014499A"/>
    <w:rsid w:val="00144A3F"/>
    <w:rsid w:val="00145B5C"/>
    <w:rsid w:val="001572F1"/>
    <w:rsid w:val="00171AAD"/>
    <w:rsid w:val="0018323A"/>
    <w:rsid w:val="00183800"/>
    <w:rsid w:val="001A6DB8"/>
    <w:rsid w:val="001B0338"/>
    <w:rsid w:val="001B04B1"/>
    <w:rsid w:val="001B22C9"/>
    <w:rsid w:val="001B552A"/>
    <w:rsid w:val="0020730F"/>
    <w:rsid w:val="002130FE"/>
    <w:rsid w:val="00223459"/>
    <w:rsid w:val="00223FCC"/>
    <w:rsid w:val="00225F73"/>
    <w:rsid w:val="00235A8D"/>
    <w:rsid w:val="002367FA"/>
    <w:rsid w:val="0025090E"/>
    <w:rsid w:val="00251C03"/>
    <w:rsid w:val="00252F9C"/>
    <w:rsid w:val="00255F1C"/>
    <w:rsid w:val="00263068"/>
    <w:rsid w:val="00270E78"/>
    <w:rsid w:val="0028224E"/>
    <w:rsid w:val="002B7F1E"/>
    <w:rsid w:val="002C2D66"/>
    <w:rsid w:val="002D692B"/>
    <w:rsid w:val="002E202E"/>
    <w:rsid w:val="002E65D9"/>
    <w:rsid w:val="002F4301"/>
    <w:rsid w:val="003002ED"/>
    <w:rsid w:val="0030230E"/>
    <w:rsid w:val="00303102"/>
    <w:rsid w:val="00322E4C"/>
    <w:rsid w:val="00342518"/>
    <w:rsid w:val="00357BB5"/>
    <w:rsid w:val="00381B80"/>
    <w:rsid w:val="00386AEC"/>
    <w:rsid w:val="00397110"/>
    <w:rsid w:val="003A4330"/>
    <w:rsid w:val="003A588F"/>
    <w:rsid w:val="003C08D5"/>
    <w:rsid w:val="003D1D68"/>
    <w:rsid w:val="003D2982"/>
    <w:rsid w:val="003E3716"/>
    <w:rsid w:val="003E38EF"/>
    <w:rsid w:val="003E42DF"/>
    <w:rsid w:val="003E7C8D"/>
    <w:rsid w:val="003F2ED4"/>
    <w:rsid w:val="003F694E"/>
    <w:rsid w:val="0040304B"/>
    <w:rsid w:val="004277A4"/>
    <w:rsid w:val="00442A35"/>
    <w:rsid w:val="004473EE"/>
    <w:rsid w:val="00456734"/>
    <w:rsid w:val="00460412"/>
    <w:rsid w:val="00464AA8"/>
    <w:rsid w:val="004800AF"/>
    <w:rsid w:val="00484333"/>
    <w:rsid w:val="00485623"/>
    <w:rsid w:val="004867C8"/>
    <w:rsid w:val="004955D2"/>
    <w:rsid w:val="00496AEB"/>
    <w:rsid w:val="004A05B6"/>
    <w:rsid w:val="004A5527"/>
    <w:rsid w:val="004B233C"/>
    <w:rsid w:val="004B49B5"/>
    <w:rsid w:val="004B6F97"/>
    <w:rsid w:val="004D0299"/>
    <w:rsid w:val="004D0FE4"/>
    <w:rsid w:val="004D3D55"/>
    <w:rsid w:val="004D6E6A"/>
    <w:rsid w:val="004D70E9"/>
    <w:rsid w:val="004E1191"/>
    <w:rsid w:val="004E1845"/>
    <w:rsid w:val="004E2619"/>
    <w:rsid w:val="005008C9"/>
    <w:rsid w:val="00513F00"/>
    <w:rsid w:val="00526120"/>
    <w:rsid w:val="0054194A"/>
    <w:rsid w:val="00541B7F"/>
    <w:rsid w:val="005456D0"/>
    <w:rsid w:val="00550B0A"/>
    <w:rsid w:val="005530C7"/>
    <w:rsid w:val="00555D35"/>
    <w:rsid w:val="00560268"/>
    <w:rsid w:val="00562B8E"/>
    <w:rsid w:val="005643C3"/>
    <w:rsid w:val="00576C0C"/>
    <w:rsid w:val="00582EE4"/>
    <w:rsid w:val="00586BA9"/>
    <w:rsid w:val="00587925"/>
    <w:rsid w:val="00595DC5"/>
    <w:rsid w:val="0059630F"/>
    <w:rsid w:val="005A2602"/>
    <w:rsid w:val="005A6ACC"/>
    <w:rsid w:val="005B04B5"/>
    <w:rsid w:val="005B5D2F"/>
    <w:rsid w:val="005D2E6B"/>
    <w:rsid w:val="005D354E"/>
    <w:rsid w:val="005D37D2"/>
    <w:rsid w:val="005E0C91"/>
    <w:rsid w:val="005F70B4"/>
    <w:rsid w:val="00607AD1"/>
    <w:rsid w:val="006106CB"/>
    <w:rsid w:val="00621CA6"/>
    <w:rsid w:val="00623874"/>
    <w:rsid w:val="006301C4"/>
    <w:rsid w:val="00645740"/>
    <w:rsid w:val="00647895"/>
    <w:rsid w:val="006511BA"/>
    <w:rsid w:val="00651F9A"/>
    <w:rsid w:val="0066004D"/>
    <w:rsid w:val="0066766C"/>
    <w:rsid w:val="0068102F"/>
    <w:rsid w:val="00681200"/>
    <w:rsid w:val="0069048F"/>
    <w:rsid w:val="00691B8D"/>
    <w:rsid w:val="006B1FCA"/>
    <w:rsid w:val="006B7686"/>
    <w:rsid w:val="006C53CB"/>
    <w:rsid w:val="006E2AC2"/>
    <w:rsid w:val="006F2527"/>
    <w:rsid w:val="006F4BB9"/>
    <w:rsid w:val="00711F41"/>
    <w:rsid w:val="007128E0"/>
    <w:rsid w:val="0071637E"/>
    <w:rsid w:val="00724AFA"/>
    <w:rsid w:val="00734A05"/>
    <w:rsid w:val="007402AE"/>
    <w:rsid w:val="00740D79"/>
    <w:rsid w:val="00741D13"/>
    <w:rsid w:val="0074302F"/>
    <w:rsid w:val="0074668D"/>
    <w:rsid w:val="00752DEF"/>
    <w:rsid w:val="00756754"/>
    <w:rsid w:val="00756DC5"/>
    <w:rsid w:val="00765E7F"/>
    <w:rsid w:val="007712EE"/>
    <w:rsid w:val="0078201A"/>
    <w:rsid w:val="0079563D"/>
    <w:rsid w:val="00796C52"/>
    <w:rsid w:val="007B34FA"/>
    <w:rsid w:val="007C1C4F"/>
    <w:rsid w:val="007C7C8C"/>
    <w:rsid w:val="007D3BB0"/>
    <w:rsid w:val="007F08DB"/>
    <w:rsid w:val="007F66F0"/>
    <w:rsid w:val="007F6F01"/>
    <w:rsid w:val="00803054"/>
    <w:rsid w:val="0080421F"/>
    <w:rsid w:val="00812AF8"/>
    <w:rsid w:val="008179FD"/>
    <w:rsid w:val="00820765"/>
    <w:rsid w:val="008213FB"/>
    <w:rsid w:val="00821E0A"/>
    <w:rsid w:val="00825E33"/>
    <w:rsid w:val="00835197"/>
    <w:rsid w:val="00851E7B"/>
    <w:rsid w:val="008547E2"/>
    <w:rsid w:val="008647FF"/>
    <w:rsid w:val="00871058"/>
    <w:rsid w:val="00873F6A"/>
    <w:rsid w:val="00891862"/>
    <w:rsid w:val="00892EB5"/>
    <w:rsid w:val="008951E3"/>
    <w:rsid w:val="008A33E5"/>
    <w:rsid w:val="008B0328"/>
    <w:rsid w:val="008C1BE6"/>
    <w:rsid w:val="008D7DF1"/>
    <w:rsid w:val="008E0D30"/>
    <w:rsid w:val="008F1E49"/>
    <w:rsid w:val="008F5282"/>
    <w:rsid w:val="008F5B5D"/>
    <w:rsid w:val="008F76E0"/>
    <w:rsid w:val="009033C3"/>
    <w:rsid w:val="00910823"/>
    <w:rsid w:val="00912116"/>
    <w:rsid w:val="00913A74"/>
    <w:rsid w:val="00914FA8"/>
    <w:rsid w:val="00932423"/>
    <w:rsid w:val="00934049"/>
    <w:rsid w:val="00935E62"/>
    <w:rsid w:val="00941975"/>
    <w:rsid w:val="00942BE1"/>
    <w:rsid w:val="00950FF2"/>
    <w:rsid w:val="00954842"/>
    <w:rsid w:val="009613C4"/>
    <w:rsid w:val="0097259C"/>
    <w:rsid w:val="00973A3C"/>
    <w:rsid w:val="00981B7D"/>
    <w:rsid w:val="00982BF3"/>
    <w:rsid w:val="00985E3A"/>
    <w:rsid w:val="00991422"/>
    <w:rsid w:val="00997515"/>
    <w:rsid w:val="009A1B62"/>
    <w:rsid w:val="009A2ABD"/>
    <w:rsid w:val="009A3367"/>
    <w:rsid w:val="009A345A"/>
    <w:rsid w:val="009B385A"/>
    <w:rsid w:val="009B5CBC"/>
    <w:rsid w:val="009C2F15"/>
    <w:rsid w:val="009C72E4"/>
    <w:rsid w:val="009D1557"/>
    <w:rsid w:val="009E23F1"/>
    <w:rsid w:val="009E3940"/>
    <w:rsid w:val="009F54B4"/>
    <w:rsid w:val="00A06D27"/>
    <w:rsid w:val="00A11755"/>
    <w:rsid w:val="00A124CD"/>
    <w:rsid w:val="00A23482"/>
    <w:rsid w:val="00A24C8F"/>
    <w:rsid w:val="00A25909"/>
    <w:rsid w:val="00A25CBC"/>
    <w:rsid w:val="00A3172C"/>
    <w:rsid w:val="00A33783"/>
    <w:rsid w:val="00A46474"/>
    <w:rsid w:val="00A713BD"/>
    <w:rsid w:val="00A732F9"/>
    <w:rsid w:val="00A750FA"/>
    <w:rsid w:val="00A8447A"/>
    <w:rsid w:val="00A867A1"/>
    <w:rsid w:val="00A93C10"/>
    <w:rsid w:val="00AA752A"/>
    <w:rsid w:val="00AC4A29"/>
    <w:rsid w:val="00AD0EA0"/>
    <w:rsid w:val="00AD3AED"/>
    <w:rsid w:val="00AE6D6F"/>
    <w:rsid w:val="00AE7814"/>
    <w:rsid w:val="00AF22F1"/>
    <w:rsid w:val="00AF32FC"/>
    <w:rsid w:val="00B01C42"/>
    <w:rsid w:val="00B05EB1"/>
    <w:rsid w:val="00B13A81"/>
    <w:rsid w:val="00B141E5"/>
    <w:rsid w:val="00B167AF"/>
    <w:rsid w:val="00B30AFA"/>
    <w:rsid w:val="00B41C7B"/>
    <w:rsid w:val="00B4355A"/>
    <w:rsid w:val="00B44206"/>
    <w:rsid w:val="00B50E9F"/>
    <w:rsid w:val="00B52114"/>
    <w:rsid w:val="00B842E8"/>
    <w:rsid w:val="00BC1208"/>
    <w:rsid w:val="00BC2851"/>
    <w:rsid w:val="00BC5F24"/>
    <w:rsid w:val="00BD060D"/>
    <w:rsid w:val="00BD4C4A"/>
    <w:rsid w:val="00BF36E5"/>
    <w:rsid w:val="00BF6614"/>
    <w:rsid w:val="00BF6961"/>
    <w:rsid w:val="00C02A8F"/>
    <w:rsid w:val="00C06A6B"/>
    <w:rsid w:val="00C06C81"/>
    <w:rsid w:val="00C131B3"/>
    <w:rsid w:val="00C1636C"/>
    <w:rsid w:val="00C165F7"/>
    <w:rsid w:val="00C21BCA"/>
    <w:rsid w:val="00C27C8D"/>
    <w:rsid w:val="00C36243"/>
    <w:rsid w:val="00C41C1B"/>
    <w:rsid w:val="00C44281"/>
    <w:rsid w:val="00C45533"/>
    <w:rsid w:val="00C5436D"/>
    <w:rsid w:val="00C6750D"/>
    <w:rsid w:val="00C67AB7"/>
    <w:rsid w:val="00C75309"/>
    <w:rsid w:val="00C75E5C"/>
    <w:rsid w:val="00C77FCA"/>
    <w:rsid w:val="00C84776"/>
    <w:rsid w:val="00C855F0"/>
    <w:rsid w:val="00C8729A"/>
    <w:rsid w:val="00C87785"/>
    <w:rsid w:val="00C92ED2"/>
    <w:rsid w:val="00C93740"/>
    <w:rsid w:val="00CA53B5"/>
    <w:rsid w:val="00CA7168"/>
    <w:rsid w:val="00CA73CE"/>
    <w:rsid w:val="00CB1651"/>
    <w:rsid w:val="00CC4C8F"/>
    <w:rsid w:val="00CE4A68"/>
    <w:rsid w:val="00D0695A"/>
    <w:rsid w:val="00D0711E"/>
    <w:rsid w:val="00D07B40"/>
    <w:rsid w:val="00D124B3"/>
    <w:rsid w:val="00D21F69"/>
    <w:rsid w:val="00D46F3F"/>
    <w:rsid w:val="00D47E08"/>
    <w:rsid w:val="00D56207"/>
    <w:rsid w:val="00D627A0"/>
    <w:rsid w:val="00D67B4E"/>
    <w:rsid w:val="00D72795"/>
    <w:rsid w:val="00D74325"/>
    <w:rsid w:val="00D74D6D"/>
    <w:rsid w:val="00D75212"/>
    <w:rsid w:val="00D75D93"/>
    <w:rsid w:val="00D86841"/>
    <w:rsid w:val="00D938E5"/>
    <w:rsid w:val="00DA0DF6"/>
    <w:rsid w:val="00DA3C73"/>
    <w:rsid w:val="00DA5797"/>
    <w:rsid w:val="00DB2821"/>
    <w:rsid w:val="00DB4713"/>
    <w:rsid w:val="00DB4EFD"/>
    <w:rsid w:val="00DD2DE3"/>
    <w:rsid w:val="00DD42CE"/>
    <w:rsid w:val="00DE0FCC"/>
    <w:rsid w:val="00DF3C1F"/>
    <w:rsid w:val="00E05693"/>
    <w:rsid w:val="00E07B7F"/>
    <w:rsid w:val="00E07BB3"/>
    <w:rsid w:val="00E24ED5"/>
    <w:rsid w:val="00E62303"/>
    <w:rsid w:val="00E656F9"/>
    <w:rsid w:val="00E66C8C"/>
    <w:rsid w:val="00E75580"/>
    <w:rsid w:val="00E8118E"/>
    <w:rsid w:val="00EA15B5"/>
    <w:rsid w:val="00EB3C53"/>
    <w:rsid w:val="00EC63D9"/>
    <w:rsid w:val="00EE4798"/>
    <w:rsid w:val="00F02BE8"/>
    <w:rsid w:val="00F1196F"/>
    <w:rsid w:val="00F20C82"/>
    <w:rsid w:val="00F23C2C"/>
    <w:rsid w:val="00F30400"/>
    <w:rsid w:val="00F423FB"/>
    <w:rsid w:val="00F45A50"/>
    <w:rsid w:val="00F508D2"/>
    <w:rsid w:val="00F50CEE"/>
    <w:rsid w:val="00F53EE6"/>
    <w:rsid w:val="00F61E45"/>
    <w:rsid w:val="00F71664"/>
    <w:rsid w:val="00F751F1"/>
    <w:rsid w:val="00F76BA5"/>
    <w:rsid w:val="00F8019E"/>
    <w:rsid w:val="00F9246B"/>
    <w:rsid w:val="00F928DA"/>
    <w:rsid w:val="00F967BA"/>
    <w:rsid w:val="00F979A2"/>
    <w:rsid w:val="00FA5793"/>
    <w:rsid w:val="00FA57DE"/>
    <w:rsid w:val="00FB2CDC"/>
    <w:rsid w:val="00FB71E0"/>
    <w:rsid w:val="00FC180A"/>
    <w:rsid w:val="00FD6EE9"/>
    <w:rsid w:val="00FE23DE"/>
    <w:rsid w:val="00FF5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E2F3AF"/>
  <w15:chartTrackingRefBased/>
  <w15:docId w15:val="{5F1AC030-3A80-4C4C-B62A-7750D053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1E49"/>
    <w:pPr>
      <w:ind w:leftChars="400" w:left="840"/>
    </w:pPr>
  </w:style>
  <w:style w:type="paragraph" w:styleId="a5">
    <w:name w:val="header"/>
    <w:basedOn w:val="a"/>
    <w:link w:val="a6"/>
    <w:uiPriority w:val="99"/>
    <w:unhideWhenUsed/>
    <w:rsid w:val="0000658E"/>
    <w:pPr>
      <w:tabs>
        <w:tab w:val="center" w:pos="4252"/>
        <w:tab w:val="right" w:pos="8504"/>
      </w:tabs>
      <w:snapToGrid w:val="0"/>
    </w:pPr>
  </w:style>
  <w:style w:type="character" w:customStyle="1" w:styleId="a6">
    <w:name w:val="ヘッダー (文字)"/>
    <w:basedOn w:val="a0"/>
    <w:link w:val="a5"/>
    <w:uiPriority w:val="99"/>
    <w:rsid w:val="0000658E"/>
  </w:style>
  <w:style w:type="paragraph" w:styleId="a7">
    <w:name w:val="footer"/>
    <w:basedOn w:val="a"/>
    <w:link w:val="a8"/>
    <w:uiPriority w:val="99"/>
    <w:unhideWhenUsed/>
    <w:rsid w:val="0000658E"/>
    <w:pPr>
      <w:tabs>
        <w:tab w:val="center" w:pos="4252"/>
        <w:tab w:val="right" w:pos="8504"/>
      </w:tabs>
      <w:snapToGrid w:val="0"/>
    </w:pPr>
  </w:style>
  <w:style w:type="character" w:customStyle="1" w:styleId="a8">
    <w:name w:val="フッター (文字)"/>
    <w:basedOn w:val="a0"/>
    <w:link w:val="a7"/>
    <w:uiPriority w:val="99"/>
    <w:rsid w:val="0000658E"/>
  </w:style>
  <w:style w:type="paragraph" w:styleId="a9">
    <w:name w:val="Balloon Text"/>
    <w:basedOn w:val="a"/>
    <w:link w:val="aa"/>
    <w:uiPriority w:val="99"/>
    <w:semiHidden/>
    <w:unhideWhenUsed/>
    <w:rsid w:val="008F5B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B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75309"/>
    <w:rPr>
      <w:sz w:val="18"/>
      <w:szCs w:val="18"/>
    </w:rPr>
  </w:style>
  <w:style w:type="paragraph" w:styleId="ac">
    <w:name w:val="annotation text"/>
    <w:basedOn w:val="a"/>
    <w:link w:val="ad"/>
    <w:uiPriority w:val="99"/>
    <w:semiHidden/>
    <w:unhideWhenUsed/>
    <w:rsid w:val="00C75309"/>
    <w:pPr>
      <w:jc w:val="left"/>
    </w:pPr>
  </w:style>
  <w:style w:type="character" w:customStyle="1" w:styleId="ad">
    <w:name w:val="コメント文字列 (文字)"/>
    <w:basedOn w:val="a0"/>
    <w:link w:val="ac"/>
    <w:uiPriority w:val="99"/>
    <w:semiHidden/>
    <w:rsid w:val="00C75309"/>
  </w:style>
  <w:style w:type="paragraph" w:styleId="ae">
    <w:name w:val="annotation subject"/>
    <w:basedOn w:val="ac"/>
    <w:next w:val="ac"/>
    <w:link w:val="af"/>
    <w:uiPriority w:val="99"/>
    <w:semiHidden/>
    <w:unhideWhenUsed/>
    <w:rsid w:val="00C75309"/>
    <w:rPr>
      <w:b/>
      <w:bCs/>
    </w:rPr>
  </w:style>
  <w:style w:type="character" w:customStyle="1" w:styleId="af">
    <w:name w:val="コメント内容 (文字)"/>
    <w:basedOn w:val="ad"/>
    <w:link w:val="ae"/>
    <w:uiPriority w:val="99"/>
    <w:semiHidden/>
    <w:rsid w:val="00C75309"/>
    <w:rPr>
      <w:b/>
      <w:bCs/>
    </w:rPr>
  </w:style>
  <w:style w:type="paragraph" w:styleId="Web">
    <w:name w:val="Normal (Web)"/>
    <w:basedOn w:val="a"/>
    <w:uiPriority w:val="99"/>
    <w:semiHidden/>
    <w:unhideWhenUsed/>
    <w:rsid w:val="00F967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71637E"/>
    <w:rPr>
      <w:color w:val="0563C1" w:themeColor="hyperlink"/>
      <w:u w:val="single"/>
    </w:rPr>
  </w:style>
  <w:style w:type="character" w:styleId="af1">
    <w:name w:val="Unresolved Mention"/>
    <w:basedOn w:val="a0"/>
    <w:uiPriority w:val="99"/>
    <w:semiHidden/>
    <w:unhideWhenUsed/>
    <w:rsid w:val="0071637E"/>
    <w:rPr>
      <w:color w:val="605E5C"/>
      <w:shd w:val="clear" w:color="auto" w:fill="E1DFDD"/>
    </w:rPr>
  </w:style>
  <w:style w:type="character" w:styleId="af2">
    <w:name w:val="FollowedHyperlink"/>
    <w:basedOn w:val="a0"/>
    <w:uiPriority w:val="99"/>
    <w:semiHidden/>
    <w:unhideWhenUsed/>
    <w:rsid w:val="004B6F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94206">
      <w:bodyDiv w:val="1"/>
      <w:marLeft w:val="0"/>
      <w:marRight w:val="0"/>
      <w:marTop w:val="0"/>
      <w:marBottom w:val="0"/>
      <w:divBdr>
        <w:top w:val="none" w:sz="0" w:space="0" w:color="auto"/>
        <w:left w:val="none" w:sz="0" w:space="0" w:color="auto"/>
        <w:bottom w:val="none" w:sz="0" w:space="0" w:color="auto"/>
        <w:right w:val="none" w:sz="0" w:space="0" w:color="auto"/>
      </w:divBdr>
    </w:div>
    <w:div w:id="1024942094">
      <w:bodyDiv w:val="1"/>
      <w:marLeft w:val="0"/>
      <w:marRight w:val="0"/>
      <w:marTop w:val="0"/>
      <w:marBottom w:val="0"/>
      <w:divBdr>
        <w:top w:val="none" w:sz="0" w:space="0" w:color="auto"/>
        <w:left w:val="none" w:sz="0" w:space="0" w:color="auto"/>
        <w:bottom w:val="none" w:sz="0" w:space="0" w:color="auto"/>
        <w:right w:val="none" w:sz="0" w:space="0" w:color="auto"/>
      </w:divBdr>
    </w:div>
    <w:div w:id="1328249833">
      <w:bodyDiv w:val="1"/>
      <w:marLeft w:val="0"/>
      <w:marRight w:val="0"/>
      <w:marTop w:val="0"/>
      <w:marBottom w:val="0"/>
      <w:divBdr>
        <w:top w:val="none" w:sz="0" w:space="0" w:color="auto"/>
        <w:left w:val="none" w:sz="0" w:space="0" w:color="auto"/>
        <w:bottom w:val="none" w:sz="0" w:space="0" w:color="auto"/>
        <w:right w:val="none" w:sz="0" w:space="0" w:color="auto"/>
      </w:divBdr>
    </w:div>
    <w:div w:id="1420054152">
      <w:bodyDiv w:val="1"/>
      <w:marLeft w:val="0"/>
      <w:marRight w:val="0"/>
      <w:marTop w:val="0"/>
      <w:marBottom w:val="0"/>
      <w:divBdr>
        <w:top w:val="none" w:sz="0" w:space="0" w:color="auto"/>
        <w:left w:val="none" w:sz="0" w:space="0" w:color="auto"/>
        <w:bottom w:val="none" w:sz="0" w:space="0" w:color="auto"/>
        <w:right w:val="none" w:sz="0" w:space="0" w:color="auto"/>
      </w:divBdr>
    </w:div>
    <w:div w:id="1495102994">
      <w:bodyDiv w:val="1"/>
      <w:marLeft w:val="0"/>
      <w:marRight w:val="0"/>
      <w:marTop w:val="0"/>
      <w:marBottom w:val="0"/>
      <w:divBdr>
        <w:top w:val="none" w:sz="0" w:space="0" w:color="auto"/>
        <w:left w:val="none" w:sz="0" w:space="0" w:color="auto"/>
        <w:bottom w:val="none" w:sz="0" w:space="0" w:color="auto"/>
        <w:right w:val="none" w:sz="0" w:space="0" w:color="auto"/>
      </w:divBdr>
    </w:div>
    <w:div w:id="15014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city.hakodate.hokkaido.jp%2Fdocs%2F2014081900119%2Ffile_contents%2F2014081900119_hk_docs_2014081900119_files_kihon.docx&amp;wdOrigin=BROWSE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city.hakodate.hokkaido.jp%2Fdocs%2F2014081900119%2Ffile_contents%2F2014081900119_hk_docs_2014081900119_files_ICFrei.docx&amp;wdOrigin=BROWSE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w.officeapps.live.com/op/view.aspx?src=https%3A%2F%2Fwww.city.hakodate.hokkaido.jp%2Fdocs%2F2014081900119%2Ffile_contents%2F2014081900119_hk_docs_2014081900119_files_ICF.docx&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city.hakodate.hokkaido.jp%2Fdocs%2F2014081900119%2Ffile_contents%2F2014081900119_hk_docs_2014081900119_files_kihoncheck.xls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B36C-9C86-41D7-B8FA-3AF15CF6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Pages>
  <Words>774</Words>
  <Characters>4416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岩島　貴寿</dc:creator>
  <cp:keywords/>
  <dc:description/>
  <cp:lastModifiedBy>辻屋　智子</cp:lastModifiedBy>
  <cp:revision>56</cp:revision>
  <cp:lastPrinted>2025-04-24T07:24:00Z</cp:lastPrinted>
  <dcterms:created xsi:type="dcterms:W3CDTF">2022-04-03T23:55:00Z</dcterms:created>
  <dcterms:modified xsi:type="dcterms:W3CDTF">2025-05-19T07:57:00Z</dcterms:modified>
</cp:coreProperties>
</file>